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676"/>
      </w:tblGrid>
      <w:tr w:rsidR="00E64071" w:rsidRPr="00E64071" w:rsidTr="00E64071">
        <w:tc>
          <w:tcPr>
            <w:tcW w:w="4981" w:type="dxa"/>
          </w:tcPr>
          <w:p w:rsidR="00E64071" w:rsidRPr="004F3745" w:rsidRDefault="00E64071" w:rsidP="00E64071">
            <w:pPr>
              <w:widowControl w:val="0"/>
              <w:spacing w:before="120"/>
              <w:jc w:val="center"/>
              <w:outlineLvl w:val="1"/>
              <w:rPr>
                <w:rFonts w:eastAsia="Arial"/>
                <w:bCs/>
                <w:color w:val="000000" w:themeColor="text1"/>
                <w:sz w:val="28"/>
                <w:szCs w:val="28"/>
              </w:rPr>
            </w:pPr>
            <w:r w:rsidRPr="004F3745">
              <w:rPr>
                <w:rFonts w:eastAsia="Arial"/>
                <w:bCs/>
                <w:color w:val="000000" w:themeColor="text1"/>
                <w:sz w:val="28"/>
                <w:szCs w:val="28"/>
              </w:rPr>
              <w:t>TRƯỜNG TH&amp;THCS HIỀN HÀO</w:t>
            </w:r>
          </w:p>
          <w:p w:rsidR="00E64071" w:rsidRPr="00E64071" w:rsidRDefault="00E64071" w:rsidP="00E64071">
            <w:pPr>
              <w:widowControl w:val="0"/>
              <w:spacing w:before="120"/>
              <w:jc w:val="center"/>
              <w:outlineLvl w:val="1"/>
              <w:rPr>
                <w:rFonts w:eastAsia="Arial"/>
                <w:b/>
                <w:bCs/>
                <w:color w:val="000000" w:themeColor="text1"/>
                <w:sz w:val="28"/>
                <w:szCs w:val="28"/>
              </w:rPr>
            </w:pPr>
            <w:r w:rsidRPr="00E64071">
              <w:rPr>
                <w:rFonts w:eastAsia="Arial"/>
                <w:b/>
                <w:bCs/>
                <w:color w:val="000000" w:themeColor="text1"/>
                <w:sz w:val="28"/>
                <w:szCs w:val="28"/>
              </w:rPr>
              <w:t>TỔ THCS</w:t>
            </w:r>
          </w:p>
        </w:tc>
        <w:tc>
          <w:tcPr>
            <w:tcW w:w="4981" w:type="dxa"/>
          </w:tcPr>
          <w:p w:rsidR="00E64071" w:rsidRPr="00E64071" w:rsidRDefault="00E64071" w:rsidP="00E64071">
            <w:pPr>
              <w:widowControl w:val="0"/>
              <w:spacing w:before="120"/>
              <w:jc w:val="center"/>
              <w:outlineLvl w:val="1"/>
              <w:rPr>
                <w:rFonts w:eastAsia="Arial"/>
                <w:b/>
                <w:bCs/>
                <w:color w:val="000000" w:themeColor="text1"/>
                <w:sz w:val="28"/>
                <w:szCs w:val="28"/>
              </w:rPr>
            </w:pPr>
            <w:r w:rsidRPr="00E64071">
              <w:rPr>
                <w:rFonts w:eastAsia="Arial"/>
                <w:b/>
                <w:bCs/>
                <w:color w:val="000000" w:themeColor="text1"/>
                <w:sz w:val="28"/>
                <w:szCs w:val="28"/>
              </w:rPr>
              <w:t>Họ và tên giáo viên:</w:t>
            </w:r>
          </w:p>
          <w:p w:rsidR="00E64071" w:rsidRPr="00E64071" w:rsidRDefault="00E64071" w:rsidP="00E64071">
            <w:pPr>
              <w:widowControl w:val="0"/>
              <w:spacing w:before="120"/>
              <w:jc w:val="center"/>
              <w:outlineLvl w:val="1"/>
              <w:rPr>
                <w:rFonts w:eastAsia="Arial"/>
                <w:b/>
                <w:bCs/>
                <w:color w:val="000000" w:themeColor="text1"/>
                <w:sz w:val="28"/>
                <w:szCs w:val="28"/>
              </w:rPr>
            </w:pPr>
            <w:r w:rsidRPr="00E64071">
              <w:rPr>
                <w:rFonts w:eastAsia="Arial"/>
                <w:b/>
                <w:bCs/>
                <w:color w:val="000000" w:themeColor="text1"/>
                <w:sz w:val="28"/>
                <w:szCs w:val="28"/>
              </w:rPr>
              <w:t>Bế Thị Hoài</w:t>
            </w:r>
          </w:p>
        </w:tc>
      </w:tr>
    </w:tbl>
    <w:p w:rsidR="006B3466" w:rsidRDefault="006B3466" w:rsidP="00E64071">
      <w:pPr>
        <w:widowControl w:val="0"/>
        <w:spacing w:before="120" w:after="0"/>
        <w:jc w:val="center"/>
        <w:outlineLvl w:val="1"/>
        <w:rPr>
          <w:rFonts w:ascii="Times New Roman" w:eastAsia="Arial" w:hAnsi="Times New Roman" w:cs="Times New Roman"/>
          <w:bCs/>
          <w:color w:val="000000" w:themeColor="text1"/>
          <w:sz w:val="28"/>
          <w:szCs w:val="28"/>
        </w:rPr>
      </w:pPr>
    </w:p>
    <w:p w:rsidR="00E64071" w:rsidRPr="00E64071" w:rsidRDefault="00E64071" w:rsidP="00E64071">
      <w:pPr>
        <w:widowControl w:val="0"/>
        <w:spacing w:before="120" w:after="0"/>
        <w:jc w:val="center"/>
        <w:outlineLvl w:val="1"/>
        <w:rPr>
          <w:rFonts w:ascii="Times New Roman" w:eastAsia="Arial" w:hAnsi="Times New Roman" w:cs="Times New Roman"/>
          <w:b/>
          <w:bCs/>
          <w:color w:val="000000" w:themeColor="text1"/>
          <w:sz w:val="28"/>
          <w:szCs w:val="28"/>
        </w:rPr>
      </w:pPr>
      <w:r w:rsidRPr="00E64071">
        <w:rPr>
          <w:rFonts w:ascii="Times New Roman" w:eastAsia="Arial" w:hAnsi="Times New Roman" w:cs="Times New Roman"/>
          <w:b/>
          <w:bCs/>
          <w:color w:val="000000" w:themeColor="text1"/>
          <w:sz w:val="28"/>
          <w:szCs w:val="28"/>
        </w:rPr>
        <w:t>BÀI 15. CHÍNH SÁCH CAI TRỊ CỦA CÁC TRIỀU ĐẠI PHONG KIÊN PHƯƠNG BẮC VÀ SỰ CHUYỂN BIẾN CỦẨ XĂ HỘI ÂU LẠC</w:t>
      </w:r>
    </w:p>
    <w:p w:rsidR="006B3466" w:rsidRPr="006B3466" w:rsidRDefault="006B3466" w:rsidP="004F3745">
      <w:pPr>
        <w:spacing w:after="0"/>
        <w:jc w:val="center"/>
        <w:rPr>
          <w:rFonts w:ascii="Times New Roman" w:hAnsi="Times New Roman" w:cs="Times New Roman"/>
          <w:sz w:val="28"/>
          <w:szCs w:val="28"/>
        </w:rPr>
      </w:pPr>
      <w:r w:rsidRPr="00077E51">
        <w:rPr>
          <w:rFonts w:ascii="Times New Roman" w:hAnsi="Times New Roman" w:cs="Times New Roman"/>
          <w:sz w:val="28"/>
          <w:szCs w:val="28"/>
        </w:rPr>
        <w:t xml:space="preserve">Môn học/Hoạt động giáo dục: </w:t>
      </w:r>
      <w:r w:rsidRPr="006B3466">
        <w:rPr>
          <w:rFonts w:ascii="Times New Roman" w:hAnsi="Times New Roman" w:cs="Times New Roman"/>
          <w:sz w:val="28"/>
          <w:szCs w:val="28"/>
        </w:rPr>
        <w:t>L ịch s ử - Đ ịa l í 6</w:t>
      </w:r>
    </w:p>
    <w:p w:rsidR="00E64071" w:rsidRPr="006B3466" w:rsidRDefault="006B3466" w:rsidP="004F3745">
      <w:pPr>
        <w:widowControl w:val="0"/>
        <w:spacing w:after="0" w:line="312" w:lineRule="auto"/>
        <w:jc w:val="center"/>
        <w:outlineLvl w:val="2"/>
        <w:rPr>
          <w:rFonts w:ascii="Times New Roman" w:eastAsia="Arial" w:hAnsi="Times New Roman" w:cs="Times New Roman"/>
          <w:bCs/>
          <w:color w:val="000000" w:themeColor="text1"/>
          <w:sz w:val="28"/>
          <w:szCs w:val="28"/>
        </w:rPr>
      </w:pPr>
      <w:r w:rsidRPr="006B3466">
        <w:rPr>
          <w:rFonts w:ascii="Times New Roman" w:eastAsia="Arial" w:hAnsi="Times New Roman" w:cs="Times New Roman"/>
          <w:bCs/>
          <w:color w:val="000000" w:themeColor="text1"/>
          <w:sz w:val="28"/>
          <w:szCs w:val="28"/>
        </w:rPr>
        <w:t xml:space="preserve"> </w:t>
      </w:r>
      <w:r w:rsidR="00E64071" w:rsidRPr="006B3466">
        <w:rPr>
          <w:rFonts w:ascii="Times New Roman" w:eastAsia="Arial" w:hAnsi="Times New Roman" w:cs="Times New Roman"/>
          <w:bCs/>
          <w:color w:val="000000" w:themeColor="text1"/>
          <w:sz w:val="28"/>
          <w:szCs w:val="28"/>
        </w:rPr>
        <w:t>(Thời gian thực hiện: 02 tiết - Từ tiết 30 đến tiết 31)</w:t>
      </w:r>
    </w:p>
    <w:p w:rsidR="00E64071" w:rsidRPr="00E64071" w:rsidRDefault="00E64071" w:rsidP="00E64071">
      <w:pPr>
        <w:widowControl w:val="0"/>
        <w:spacing w:before="240" w:after="0"/>
        <w:jc w:val="both"/>
        <w:outlineLvl w:val="3"/>
        <w:rPr>
          <w:rFonts w:ascii="Times New Roman" w:eastAsia="Arial" w:hAnsi="Times New Roman" w:cs="Times New Roman"/>
          <w:b/>
          <w:bCs/>
          <w:color w:val="000000" w:themeColor="text1"/>
          <w:sz w:val="28"/>
          <w:szCs w:val="28"/>
        </w:rPr>
      </w:pPr>
      <w:r w:rsidRPr="00E64071">
        <w:rPr>
          <w:rFonts w:ascii="Times New Roman" w:eastAsia="Arial" w:hAnsi="Times New Roman" w:cs="Times New Roman"/>
          <w:b/>
          <w:bCs/>
          <w:color w:val="000000" w:themeColor="text1"/>
          <w:sz w:val="28"/>
          <w:szCs w:val="28"/>
        </w:rPr>
        <w:t>I. MỤC TIÊU</w:t>
      </w:r>
      <w:bookmarkStart w:id="0" w:name="_GoBack"/>
      <w:bookmarkEnd w:id="0"/>
    </w:p>
    <w:p w:rsidR="00E64071" w:rsidRPr="00E64071" w:rsidRDefault="00E64071" w:rsidP="00E64071">
      <w:pPr>
        <w:widowControl w:val="0"/>
        <w:tabs>
          <w:tab w:val="left" w:pos="773"/>
        </w:tabs>
        <w:spacing w:before="120" w:after="0"/>
        <w:jc w:val="both"/>
        <w:outlineLvl w:val="2"/>
        <w:rPr>
          <w:rFonts w:ascii="Times New Roman" w:eastAsia="Arial" w:hAnsi="Times New Roman" w:cs="Times New Roman"/>
          <w:b/>
          <w:bCs/>
          <w:color w:val="000000" w:themeColor="text1"/>
          <w:sz w:val="28"/>
          <w:szCs w:val="28"/>
        </w:rPr>
      </w:pPr>
      <w:r w:rsidRPr="00E64071">
        <w:rPr>
          <w:rFonts w:ascii="Times New Roman" w:eastAsia="Arial" w:hAnsi="Times New Roman" w:cs="Times New Roman"/>
          <w:b/>
          <w:bCs/>
          <w:color w:val="000000" w:themeColor="text1"/>
          <w:sz w:val="28"/>
          <w:szCs w:val="28"/>
        </w:rPr>
        <w:t>1. Về kiến thức</w:t>
      </w:r>
    </w:p>
    <w:p w:rsidR="00E64071" w:rsidRPr="00E64071" w:rsidRDefault="00E64071" w:rsidP="00E64071">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xml:space="preserve"> </w:t>
      </w:r>
      <w:r w:rsidRPr="00E64071">
        <w:rPr>
          <w:rFonts w:ascii="Times New Roman" w:eastAsia="Arial" w:hAnsi="Times New Roman" w:cs="Times New Roman"/>
          <w:color w:val="000000" w:themeColor="text1"/>
          <w:sz w:val="28"/>
          <w:szCs w:val="28"/>
        </w:rPr>
        <w:tab/>
        <w:t>- Nêu được một số chính sách cai trị chủ yếu của các triếu đại phong kiến phương Bắc trong thời kì Bắc thuộc.</w:t>
      </w:r>
    </w:p>
    <w:p w:rsidR="00E64071" w:rsidRPr="00E64071" w:rsidRDefault="00E64071" w:rsidP="00E64071">
      <w:pPr>
        <w:widowControl w:val="0"/>
        <w:tabs>
          <w:tab w:val="left" w:pos="711"/>
        </w:tabs>
        <w:spacing w:before="120" w:after="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xml:space="preserve"> </w:t>
      </w:r>
      <w:r w:rsidRPr="00E64071">
        <w:rPr>
          <w:rFonts w:ascii="Times New Roman" w:eastAsia="Arial" w:hAnsi="Times New Roman" w:cs="Times New Roman"/>
          <w:color w:val="000000" w:themeColor="text1"/>
          <w:sz w:val="28"/>
          <w:szCs w:val="28"/>
        </w:rPr>
        <w:tab/>
        <w:t>- Nhận biết được một số chuyển biến cơ bản về kinh tế, xã hội, văn hóa của người Việt cổ dưới ách cai trị, đô hộ của triều đại phong kiến phương Bắc.</w:t>
      </w:r>
    </w:p>
    <w:p w:rsidR="00E64071" w:rsidRPr="00E64071" w:rsidRDefault="00E64071" w:rsidP="00E64071">
      <w:pPr>
        <w:widowControl w:val="0"/>
        <w:tabs>
          <w:tab w:val="left" w:pos="711"/>
        </w:tabs>
        <w:spacing w:before="120" w:after="0"/>
        <w:jc w:val="both"/>
        <w:rPr>
          <w:rFonts w:ascii="Times New Roman" w:eastAsia="Arial" w:hAnsi="Times New Roman" w:cs="Times New Roman"/>
          <w:b/>
          <w:bCs/>
          <w:color w:val="000000" w:themeColor="text1"/>
          <w:sz w:val="28"/>
          <w:szCs w:val="28"/>
        </w:rPr>
      </w:pPr>
      <w:r w:rsidRPr="00E64071">
        <w:rPr>
          <w:rFonts w:ascii="Times New Roman" w:eastAsia="Arial" w:hAnsi="Times New Roman" w:cs="Times New Roman"/>
          <w:b/>
          <w:bCs/>
          <w:color w:val="000000" w:themeColor="text1"/>
          <w:sz w:val="28"/>
          <w:szCs w:val="28"/>
        </w:rPr>
        <w:t>2. Về năng lực</w:t>
      </w:r>
    </w:p>
    <w:p w:rsidR="00E64071" w:rsidRPr="00E64071" w:rsidRDefault="00E64071" w:rsidP="00E64071">
      <w:pPr>
        <w:widowControl w:val="0"/>
        <w:tabs>
          <w:tab w:val="left" w:pos="762"/>
        </w:tabs>
        <w:spacing w:before="120" w:after="0"/>
        <w:ind w:firstLine="40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xml:space="preserve"> </w:t>
      </w:r>
      <w:r w:rsidRPr="00E64071">
        <w:rPr>
          <w:rFonts w:ascii="Times New Roman" w:eastAsia="Arial" w:hAnsi="Times New Roman" w:cs="Times New Roman"/>
          <w:color w:val="000000" w:themeColor="text1"/>
          <w:sz w:val="28"/>
          <w:szCs w:val="28"/>
        </w:rPr>
        <w:tab/>
        <w:t>- Biết khai thác và sử dụng được thông tin của một số tư liệu lịch sử trong bài học dưới sự hướng dẫn của GV.</w:t>
      </w:r>
    </w:p>
    <w:p w:rsidR="00E64071" w:rsidRPr="00E64071" w:rsidRDefault="00E64071" w:rsidP="00E64071">
      <w:pPr>
        <w:widowControl w:val="0"/>
        <w:tabs>
          <w:tab w:val="left" w:pos="757"/>
        </w:tabs>
        <w:spacing w:before="120" w:after="0"/>
        <w:ind w:firstLine="40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xml:space="preserve"> </w:t>
      </w:r>
      <w:r w:rsidRPr="00E64071">
        <w:rPr>
          <w:rFonts w:ascii="Times New Roman" w:eastAsia="Arial" w:hAnsi="Times New Roman" w:cs="Times New Roman"/>
          <w:color w:val="000000" w:themeColor="text1"/>
          <w:sz w:val="28"/>
          <w:szCs w:val="28"/>
        </w:rPr>
        <w:tab/>
        <w:t>- Biết tìm kiếm, sưu tầm được tư liệu để phục vụ cho bài học và thực hiện các hoạt động thực hành, vận dụng.</w:t>
      </w:r>
    </w:p>
    <w:p w:rsidR="00E64071" w:rsidRPr="00E64071" w:rsidRDefault="00E64071" w:rsidP="00E64071">
      <w:pPr>
        <w:widowControl w:val="0"/>
        <w:tabs>
          <w:tab w:val="left" w:pos="822"/>
        </w:tabs>
        <w:spacing w:before="120" w:after="0"/>
        <w:jc w:val="both"/>
        <w:outlineLvl w:val="2"/>
        <w:rPr>
          <w:rFonts w:ascii="Times New Roman" w:eastAsia="Arial" w:hAnsi="Times New Roman" w:cs="Times New Roman"/>
          <w:b/>
          <w:bCs/>
          <w:color w:val="000000" w:themeColor="text1"/>
          <w:sz w:val="28"/>
          <w:szCs w:val="28"/>
        </w:rPr>
      </w:pPr>
      <w:r w:rsidRPr="00E64071">
        <w:rPr>
          <w:rFonts w:ascii="Times New Roman" w:eastAsia="Arial" w:hAnsi="Times New Roman" w:cs="Times New Roman"/>
          <w:b/>
          <w:bCs/>
          <w:color w:val="000000" w:themeColor="text1"/>
          <w:sz w:val="28"/>
          <w:szCs w:val="28"/>
        </w:rPr>
        <w:t>3. Về phẩm chất</w:t>
      </w:r>
    </w:p>
    <w:p w:rsidR="00E64071" w:rsidRPr="00E64071" w:rsidRDefault="00E64071" w:rsidP="00E64071">
      <w:pPr>
        <w:widowControl w:val="0"/>
        <w:spacing w:before="120" w:after="0"/>
        <w:ind w:firstLine="72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Biết đồng cảm và chia sẻ với nỗi thống khổ của nhân dân dưới ách thống trị ngoại xâm, bước đầu nhận thức được giá trị của độc lập, tự chủ.</w:t>
      </w:r>
    </w:p>
    <w:p w:rsidR="00E64071" w:rsidRPr="00E64071" w:rsidRDefault="00E64071" w:rsidP="00E64071">
      <w:pPr>
        <w:widowControl w:val="0"/>
        <w:spacing w:before="120" w:after="0"/>
        <w:jc w:val="both"/>
        <w:rPr>
          <w:rFonts w:ascii="Times New Roman" w:eastAsia="Arial" w:hAnsi="Times New Roman" w:cs="Times New Roman"/>
          <w:b/>
          <w:bCs/>
          <w:color w:val="000000" w:themeColor="text1"/>
          <w:sz w:val="28"/>
          <w:szCs w:val="28"/>
        </w:rPr>
      </w:pPr>
      <w:r w:rsidRPr="00E64071">
        <w:rPr>
          <w:rFonts w:ascii="Times New Roman" w:eastAsia="Arial" w:hAnsi="Times New Roman" w:cs="Times New Roman"/>
          <w:b/>
          <w:bCs/>
          <w:color w:val="000000" w:themeColor="text1"/>
          <w:sz w:val="28"/>
          <w:szCs w:val="28"/>
        </w:rPr>
        <w:t>II. THIẾT BỊ DẠY HỌC VÀ HỌC LIỆU</w:t>
      </w:r>
    </w:p>
    <w:p w:rsidR="00E64071" w:rsidRPr="00E64071" w:rsidRDefault="00E64071" w:rsidP="00E64071">
      <w:pPr>
        <w:widowControl w:val="0"/>
        <w:tabs>
          <w:tab w:val="left" w:pos="833"/>
        </w:tabs>
        <w:spacing w:before="120" w:after="0"/>
        <w:jc w:val="both"/>
        <w:outlineLvl w:val="2"/>
        <w:rPr>
          <w:rFonts w:ascii="Times New Roman" w:eastAsia="Arial" w:hAnsi="Times New Roman" w:cs="Times New Roman"/>
          <w:b/>
          <w:bCs/>
          <w:color w:val="000000" w:themeColor="text1"/>
          <w:sz w:val="28"/>
          <w:szCs w:val="28"/>
        </w:rPr>
      </w:pPr>
      <w:r w:rsidRPr="00E64071">
        <w:rPr>
          <w:rFonts w:ascii="Times New Roman" w:eastAsia="Arial" w:hAnsi="Times New Roman" w:cs="Times New Roman"/>
          <w:b/>
          <w:bCs/>
          <w:color w:val="000000" w:themeColor="text1"/>
          <w:sz w:val="28"/>
          <w:szCs w:val="28"/>
        </w:rPr>
        <w:t>1. Giáo viên</w:t>
      </w:r>
    </w:p>
    <w:p w:rsidR="00E64071" w:rsidRPr="00E64071" w:rsidRDefault="00E64071" w:rsidP="00E64071">
      <w:pPr>
        <w:widowControl w:val="0"/>
        <w:tabs>
          <w:tab w:val="left" w:pos="766"/>
        </w:tabs>
        <w:spacing w:before="120" w:after="0"/>
        <w:ind w:left="46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xml:space="preserve"> </w:t>
      </w:r>
      <w:r w:rsidRPr="00E64071">
        <w:rPr>
          <w:rFonts w:ascii="Times New Roman" w:eastAsia="Arial" w:hAnsi="Times New Roman" w:cs="Times New Roman"/>
          <w:color w:val="000000" w:themeColor="text1"/>
          <w:sz w:val="28"/>
          <w:szCs w:val="28"/>
        </w:rPr>
        <w:tab/>
        <w:t>- Giáo án soạn theo định hướng phát triển năng lực, phiếu học tập.</w:t>
      </w:r>
    </w:p>
    <w:p w:rsidR="00E64071" w:rsidRPr="00E64071" w:rsidRDefault="00E64071" w:rsidP="00E64071">
      <w:pPr>
        <w:widowControl w:val="0"/>
        <w:tabs>
          <w:tab w:val="left" w:pos="766"/>
        </w:tabs>
        <w:spacing w:before="120" w:after="0"/>
        <w:ind w:left="46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xml:space="preserve"> </w:t>
      </w:r>
      <w:r w:rsidRPr="00E64071">
        <w:rPr>
          <w:rFonts w:ascii="Times New Roman" w:eastAsia="Arial" w:hAnsi="Times New Roman" w:cs="Times New Roman"/>
          <w:color w:val="000000" w:themeColor="text1"/>
          <w:sz w:val="28"/>
          <w:szCs w:val="28"/>
        </w:rPr>
        <w:tab/>
        <w:t>- Lược đồ phóng to đơn vị hành chính nước ta thời thuộc Đường.</w:t>
      </w:r>
    </w:p>
    <w:p w:rsidR="00E64071" w:rsidRPr="00E64071" w:rsidRDefault="00E64071" w:rsidP="00E64071">
      <w:pPr>
        <w:widowControl w:val="0"/>
        <w:tabs>
          <w:tab w:val="left" w:pos="766"/>
        </w:tabs>
        <w:spacing w:before="120" w:after="0"/>
        <w:ind w:left="46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xml:space="preserve"> </w:t>
      </w:r>
      <w:r w:rsidRPr="00E64071">
        <w:rPr>
          <w:rFonts w:ascii="Times New Roman" w:eastAsia="Arial" w:hAnsi="Times New Roman" w:cs="Times New Roman"/>
          <w:color w:val="000000" w:themeColor="text1"/>
          <w:sz w:val="28"/>
          <w:szCs w:val="28"/>
        </w:rPr>
        <w:tab/>
        <w:t>- Các hình ảnh minh hoạ có liên quan đến nội dung bài học.</w:t>
      </w:r>
    </w:p>
    <w:p w:rsidR="00E64071" w:rsidRPr="00E64071" w:rsidRDefault="00E64071" w:rsidP="00E64071">
      <w:pPr>
        <w:widowControl w:val="0"/>
        <w:tabs>
          <w:tab w:val="left" w:pos="766"/>
        </w:tabs>
        <w:spacing w:before="120" w:after="0"/>
        <w:ind w:left="46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xml:space="preserve"> </w:t>
      </w:r>
      <w:r w:rsidRPr="00E64071">
        <w:rPr>
          <w:rFonts w:ascii="Times New Roman" w:eastAsia="Arial" w:hAnsi="Times New Roman" w:cs="Times New Roman"/>
          <w:color w:val="000000" w:themeColor="text1"/>
          <w:sz w:val="28"/>
          <w:szCs w:val="28"/>
        </w:rPr>
        <w:tab/>
        <w:t>- Máy tính, máy chiếu; giấy AO (nếu có).</w:t>
      </w:r>
    </w:p>
    <w:p w:rsidR="00E64071" w:rsidRPr="00E64071" w:rsidRDefault="00E64071" w:rsidP="00E64071">
      <w:pPr>
        <w:widowControl w:val="0"/>
        <w:tabs>
          <w:tab w:val="left" w:pos="842"/>
        </w:tabs>
        <w:spacing w:before="120" w:after="0"/>
        <w:jc w:val="both"/>
        <w:outlineLvl w:val="2"/>
        <w:rPr>
          <w:rFonts w:ascii="Times New Roman" w:eastAsia="Arial" w:hAnsi="Times New Roman" w:cs="Times New Roman"/>
          <w:b/>
          <w:bCs/>
          <w:color w:val="000000" w:themeColor="text1"/>
          <w:sz w:val="28"/>
          <w:szCs w:val="28"/>
        </w:rPr>
      </w:pPr>
      <w:r w:rsidRPr="00E64071">
        <w:rPr>
          <w:rFonts w:ascii="Times New Roman" w:eastAsia="Arial" w:hAnsi="Times New Roman" w:cs="Times New Roman"/>
          <w:b/>
          <w:bCs/>
          <w:color w:val="000000" w:themeColor="text1"/>
          <w:sz w:val="28"/>
          <w:szCs w:val="28"/>
        </w:rPr>
        <w:t>2. Học sinh</w:t>
      </w:r>
    </w:p>
    <w:p w:rsidR="00E64071" w:rsidRPr="00E64071" w:rsidRDefault="00E64071" w:rsidP="00E64071">
      <w:pPr>
        <w:widowControl w:val="0"/>
        <w:spacing w:before="120" w:after="0"/>
        <w:ind w:firstLine="72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SGK, tranh ảnh, tư liệu sưu tầm liên quan đến bài học (nếu có) và dụng cụ học tập theo yêu cấu của GV.</w:t>
      </w:r>
    </w:p>
    <w:p w:rsidR="00E64071" w:rsidRPr="00E64071" w:rsidRDefault="00E64071" w:rsidP="00E64071">
      <w:pPr>
        <w:widowControl w:val="0"/>
        <w:spacing w:before="120" w:after="0"/>
        <w:jc w:val="both"/>
        <w:rPr>
          <w:rFonts w:ascii="Times New Roman" w:eastAsia="Calibri" w:hAnsi="Times New Roman" w:cs="Times New Roman"/>
          <w:b/>
          <w:color w:val="000000" w:themeColor="text1"/>
          <w:sz w:val="28"/>
          <w:szCs w:val="28"/>
        </w:rPr>
      </w:pPr>
      <w:r w:rsidRPr="00E64071">
        <w:rPr>
          <w:rFonts w:ascii="Times New Roman" w:eastAsia="Calibri" w:hAnsi="Times New Roman" w:cs="Times New Roman"/>
          <w:b/>
          <w:color w:val="000000" w:themeColor="text1"/>
          <w:sz w:val="28"/>
          <w:szCs w:val="28"/>
        </w:rPr>
        <w:t>III. TIẾN TRÌNH DẠY HỌC</w:t>
      </w:r>
    </w:p>
    <w:p w:rsidR="00E64071" w:rsidRPr="00E64071" w:rsidRDefault="00E64071" w:rsidP="00E64071">
      <w:pPr>
        <w:widowControl w:val="0"/>
        <w:spacing w:before="120" w:after="0"/>
        <w:jc w:val="center"/>
        <w:rPr>
          <w:rFonts w:ascii="Times New Roman" w:eastAsia="Calibri" w:hAnsi="Times New Roman" w:cs="Times New Roman"/>
          <w:b/>
          <w:color w:val="000000" w:themeColor="text1"/>
          <w:sz w:val="28"/>
          <w:szCs w:val="28"/>
        </w:rPr>
      </w:pPr>
      <w:r w:rsidRPr="00E64071">
        <w:rPr>
          <w:rFonts w:ascii="Times New Roman" w:eastAsia="Calibri" w:hAnsi="Times New Roman" w:cs="Times New Roman"/>
          <w:b/>
          <w:color w:val="000000" w:themeColor="text1"/>
          <w:sz w:val="28"/>
          <w:szCs w:val="28"/>
        </w:rPr>
        <w:t>1. Hoạt động 1: Khởi động</w:t>
      </w:r>
    </w:p>
    <w:p w:rsidR="00E64071" w:rsidRPr="00E64071" w:rsidRDefault="00E64071" w:rsidP="00E64071">
      <w:pPr>
        <w:widowControl w:val="0"/>
        <w:spacing w:before="120" w:after="0"/>
        <w:ind w:firstLine="720"/>
        <w:jc w:val="both"/>
        <w:rPr>
          <w:rFonts w:ascii="Times New Roman" w:eastAsia="Calibri" w:hAnsi="Times New Roman" w:cs="Times New Roman"/>
          <w:b/>
          <w:iCs/>
          <w:color w:val="000000" w:themeColor="text1"/>
          <w:sz w:val="28"/>
          <w:szCs w:val="28"/>
          <w:lang w:val="en"/>
        </w:rPr>
      </w:pPr>
      <w:r w:rsidRPr="00E64071">
        <w:rPr>
          <w:rFonts w:ascii="Times New Roman" w:eastAsia="Times New Roman" w:hAnsi="Times New Roman" w:cs="Times New Roman"/>
          <w:b/>
          <w:bCs/>
          <w:color w:val="000000" w:themeColor="text1"/>
          <w:sz w:val="28"/>
          <w:szCs w:val="28"/>
        </w:rPr>
        <w:lastRenderedPageBreak/>
        <w:t>a. Mục tiêu:</w:t>
      </w:r>
      <w:r w:rsidRPr="00E64071">
        <w:rPr>
          <w:rFonts w:ascii="Times New Roman" w:eastAsia="Times New Roman" w:hAnsi="Times New Roman" w:cs="Times New Roman"/>
          <w:color w:val="000000" w:themeColor="text1"/>
          <w:sz w:val="28"/>
          <w:szCs w:val="28"/>
        </w:rPr>
        <w:t xml:space="preserve"> </w:t>
      </w:r>
      <w:r w:rsidRPr="00E64071">
        <w:rPr>
          <w:rFonts w:ascii="Times New Roman" w:eastAsia="Calibri" w:hAnsi="Times New Roman" w:cs="Times New Roman"/>
          <w:color w:val="000000" w:themeColor="text1"/>
          <w:sz w:val="28"/>
          <w:szCs w:val="28"/>
        </w:rPr>
        <w:t>Tạo</w:t>
      </w:r>
      <w:r w:rsidRPr="00E64071">
        <w:rPr>
          <w:rFonts w:ascii="Times New Roman" w:eastAsia="Calibri" w:hAnsi="Times New Roman" w:cs="Times New Roman"/>
          <w:color w:val="000000" w:themeColor="text1"/>
          <w:sz w:val="28"/>
          <w:szCs w:val="28"/>
          <w:lang w:val="vi-VN"/>
        </w:rPr>
        <w:t xml:space="preserve"> tâm thế cho </w:t>
      </w:r>
      <w:r w:rsidRPr="00E64071">
        <w:rPr>
          <w:rFonts w:ascii="Times New Roman" w:eastAsia="Calibri" w:hAnsi="Times New Roman" w:cs="Times New Roman"/>
          <w:color w:val="000000" w:themeColor="text1"/>
          <w:sz w:val="28"/>
          <w:szCs w:val="28"/>
        </w:rPr>
        <w:t>học sinh</w:t>
      </w:r>
      <w:r w:rsidRPr="00E64071">
        <w:rPr>
          <w:rFonts w:ascii="Times New Roman" w:eastAsia="Calibri" w:hAnsi="Times New Roman" w:cs="Times New Roman"/>
          <w:color w:val="000000" w:themeColor="text1"/>
          <w:sz w:val="28"/>
          <w:szCs w:val="28"/>
          <w:lang w:val="vi-VN"/>
        </w:rPr>
        <w:t xml:space="preserve"> đi vào tìm hiểu bài mới.</w:t>
      </w:r>
    </w:p>
    <w:p w:rsidR="00E64071" w:rsidRPr="00E64071" w:rsidRDefault="00E64071" w:rsidP="00E64071">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E64071">
        <w:rPr>
          <w:rFonts w:ascii="Times New Roman" w:eastAsia="Times New Roman" w:hAnsi="Times New Roman" w:cs="Times New Roman"/>
          <w:b/>
          <w:bCs/>
          <w:color w:val="000000" w:themeColor="text1"/>
          <w:sz w:val="28"/>
          <w:szCs w:val="28"/>
        </w:rPr>
        <w:t>b. Nội dung:</w:t>
      </w:r>
      <w:r w:rsidRPr="00E64071">
        <w:rPr>
          <w:rFonts w:ascii="Times New Roman" w:eastAsia="Times New Roman" w:hAnsi="Times New Roman" w:cs="Times New Roman"/>
          <w:color w:val="000000" w:themeColor="text1"/>
          <w:sz w:val="28"/>
          <w:szCs w:val="28"/>
        </w:rPr>
        <w:t xml:space="preserve"> </w:t>
      </w:r>
    </w:p>
    <w:p w:rsidR="00E64071" w:rsidRPr="00E64071" w:rsidRDefault="00E64071" w:rsidP="00E64071">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color w:val="000000" w:themeColor="text1"/>
          <w:sz w:val="28"/>
          <w:szCs w:val="28"/>
        </w:rPr>
        <w:t xml:space="preserve">- GV: </w:t>
      </w:r>
    </w:p>
    <w:p w:rsidR="00E64071" w:rsidRPr="00E64071" w:rsidRDefault="00E64071" w:rsidP="00E64071">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E64071" w:rsidRPr="00E64071" w:rsidRDefault="00E64071" w:rsidP="00E64071">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E64071">
        <w:rPr>
          <w:rFonts w:ascii="Times New Roman" w:eastAsia="Calibri" w:hAnsi="Times New Roman" w:cs="Times New Roman"/>
          <w:color w:val="000000" w:themeColor="text1"/>
          <w:sz w:val="28"/>
          <w:szCs w:val="28"/>
        </w:rPr>
        <w:t>+ Tổ chức cho HS làm việc cá nhân.</w:t>
      </w:r>
    </w:p>
    <w:p w:rsidR="00E64071" w:rsidRPr="00E64071" w:rsidRDefault="00E64071" w:rsidP="00E64071">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E64071">
        <w:rPr>
          <w:rFonts w:ascii="Times New Roman" w:eastAsia="Calibri" w:hAnsi="Times New Roman" w:cs="Times New Roman"/>
          <w:color w:val="000000" w:themeColor="text1"/>
          <w:sz w:val="28"/>
          <w:szCs w:val="28"/>
          <w:lang w:val="nl-NL"/>
        </w:rPr>
        <w:t>- HS:</w:t>
      </w:r>
    </w:p>
    <w:p w:rsidR="00E64071" w:rsidRPr="00E64071" w:rsidRDefault="00E64071" w:rsidP="00E64071">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E64071">
        <w:rPr>
          <w:rFonts w:ascii="Times New Roman" w:eastAsia="Calibri" w:hAnsi="Times New Roman" w:cs="Times New Roman"/>
          <w:color w:val="000000" w:themeColor="text1"/>
          <w:sz w:val="28"/>
          <w:szCs w:val="28"/>
          <w:lang w:val="nl-NL"/>
        </w:rPr>
        <w:t>+ Dưới sự hướng dẫn của GV xem tranh ảnh, tư liệu, suy nghĩ để trả lời các câu hỏi theo yêu cầu của GV.</w:t>
      </w:r>
      <w:r w:rsidRPr="00E64071">
        <w:rPr>
          <w:rFonts w:ascii="Times New Roman" w:eastAsia="Times New Roman" w:hAnsi="Times New Roman" w:cs="Times New Roman"/>
          <w:color w:val="000000" w:themeColor="text1"/>
          <w:sz w:val="28"/>
          <w:szCs w:val="28"/>
        </w:rPr>
        <w:t xml:space="preserve"> </w:t>
      </w:r>
    </w:p>
    <w:p w:rsidR="00E64071" w:rsidRPr="00E64071" w:rsidRDefault="00E64071" w:rsidP="00E64071">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E64071">
        <w:rPr>
          <w:rFonts w:ascii="Times New Roman" w:eastAsia="Times New Roman" w:hAnsi="Times New Roman" w:cs="Times New Roman"/>
          <w:color w:val="000000" w:themeColor="text1"/>
          <w:sz w:val="28"/>
          <w:szCs w:val="28"/>
        </w:rPr>
        <w:t>+ Lắng nghe và tiếp thu kiến thức.</w:t>
      </w:r>
    </w:p>
    <w:p w:rsidR="00E64071" w:rsidRPr="00E64071" w:rsidRDefault="00E64071" w:rsidP="00E64071">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b/>
          <w:bCs/>
          <w:color w:val="000000" w:themeColor="text1"/>
          <w:sz w:val="28"/>
          <w:szCs w:val="28"/>
        </w:rPr>
        <w:t>c. Sản phẩm học tập:</w:t>
      </w:r>
      <w:r w:rsidRPr="00E64071">
        <w:rPr>
          <w:rFonts w:ascii="Times New Roman" w:eastAsia="Times New Roman" w:hAnsi="Times New Roman" w:cs="Times New Roman"/>
          <w:color w:val="000000" w:themeColor="text1"/>
          <w:sz w:val="28"/>
          <w:szCs w:val="28"/>
        </w:rPr>
        <w:t xml:space="preserve"> </w:t>
      </w:r>
      <w:r w:rsidRPr="00E64071">
        <w:rPr>
          <w:rFonts w:ascii="Times New Roman" w:eastAsia="Calibri" w:hAnsi="Times New Roman" w:cs="Times New Roman"/>
          <w:color w:val="000000" w:themeColor="text1"/>
          <w:sz w:val="28"/>
          <w:szCs w:val="28"/>
          <w:lang w:val="nl-NL"/>
        </w:rPr>
        <w:t>Câu trả lời đúng của HS.</w:t>
      </w:r>
    </w:p>
    <w:p w:rsidR="00E64071" w:rsidRPr="00E64071" w:rsidRDefault="00E64071" w:rsidP="00E64071">
      <w:pPr>
        <w:widowControl w:val="0"/>
        <w:shd w:val="clear" w:color="auto" w:fill="FFFFFF"/>
        <w:spacing w:before="120" w:after="0"/>
        <w:ind w:firstLine="720"/>
        <w:jc w:val="both"/>
        <w:rPr>
          <w:rFonts w:ascii="Times New Roman" w:eastAsia="Times New Roman" w:hAnsi="Times New Roman" w:cs="Times New Roman"/>
          <w:b/>
          <w:bCs/>
          <w:color w:val="000000" w:themeColor="text1"/>
          <w:sz w:val="28"/>
          <w:szCs w:val="28"/>
        </w:rPr>
      </w:pPr>
      <w:r w:rsidRPr="00E64071">
        <w:rPr>
          <w:rFonts w:ascii="Times New Roman" w:eastAsia="Times New Roman" w:hAnsi="Times New Roman" w:cs="Times New Roman"/>
          <w:b/>
          <w:bCs/>
          <w:color w:val="000000" w:themeColor="text1"/>
          <w:sz w:val="28"/>
          <w:szCs w:val="28"/>
        </w:rPr>
        <w:t>d. Tổ chức thực hiện:</w:t>
      </w:r>
    </w:p>
    <w:p w:rsidR="00E64071" w:rsidRPr="00E64071" w:rsidRDefault="00E64071" w:rsidP="00E64071">
      <w:pPr>
        <w:widowControl w:val="0"/>
        <w:tabs>
          <w:tab w:val="left" w:pos="762"/>
        </w:tabs>
        <w:spacing w:before="120" w:after="0"/>
        <w:ind w:firstLine="40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xml:space="preserve"> </w:t>
      </w:r>
      <w:r w:rsidRPr="00E64071">
        <w:rPr>
          <w:rFonts w:ascii="Times New Roman" w:eastAsia="Arial" w:hAnsi="Times New Roman" w:cs="Times New Roman"/>
          <w:color w:val="000000" w:themeColor="text1"/>
          <w:sz w:val="28"/>
          <w:szCs w:val="28"/>
        </w:rPr>
        <w:tab/>
        <w:t>- GV có thể tổ chức cho HS khai thác đoạn mở đầu trong bài để vào bài mới. Việc giới thiệu về thành cổ Luy Lâu - vốn là di tích tiêu biểu thời Bắc thuộc còn lại ở thời điểm hiện tại gợi nhắc cho HS liên tưởng và nhớ về một trung tâm văn hoá - chính trị, trung tâm Phật giáo, gắn liền với một thời lò bi tráng trong lịch sử dân tộc - thời Bắc thuộc.</w:t>
      </w:r>
    </w:p>
    <w:p w:rsidR="00E64071" w:rsidRPr="00E64071" w:rsidRDefault="00E64071" w:rsidP="00E64071">
      <w:pPr>
        <w:widowControl w:val="0"/>
        <w:tabs>
          <w:tab w:val="left" w:pos="762"/>
        </w:tabs>
        <w:spacing w:before="120" w:after="0"/>
        <w:ind w:firstLine="40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xml:space="preserve"> </w:t>
      </w:r>
      <w:r w:rsidRPr="00E64071">
        <w:rPr>
          <w:rFonts w:ascii="Times New Roman" w:eastAsia="Arial" w:hAnsi="Times New Roman" w:cs="Times New Roman"/>
          <w:color w:val="000000" w:themeColor="text1"/>
          <w:sz w:val="28"/>
          <w:szCs w:val="28"/>
        </w:rPr>
        <w:tab/>
        <w:t>- GV có thể linh hoạt khởi động bài học bằng các hình thức khác nhẹ nhàng, đơn giản khác tuỳ vào sự sáng tạo riêng của mỗi người. HS có thể trả lời đúng hoặc không đúng câu hỏi, vấn để GV nêu ra, điều đó không quan trọng. Từ đó, GV dẫn dắt HS vào bài mới.</w:t>
      </w:r>
    </w:p>
    <w:p w:rsidR="00E64071" w:rsidRPr="00E64071" w:rsidRDefault="00E64071" w:rsidP="00E64071">
      <w:pPr>
        <w:widowControl w:val="0"/>
        <w:spacing w:before="120" w:after="0"/>
        <w:jc w:val="center"/>
        <w:rPr>
          <w:rFonts w:ascii="Times New Roman" w:eastAsia="Calibri" w:hAnsi="Times New Roman" w:cs="Times New Roman"/>
          <w:b/>
          <w:color w:val="000000" w:themeColor="text1"/>
          <w:sz w:val="28"/>
          <w:szCs w:val="28"/>
        </w:rPr>
      </w:pPr>
      <w:r w:rsidRPr="00E64071">
        <w:rPr>
          <w:rFonts w:ascii="Times New Roman" w:eastAsia="Calibri" w:hAnsi="Times New Roman" w:cs="Times New Roman"/>
          <w:b/>
          <w:color w:val="000000" w:themeColor="text1"/>
          <w:sz w:val="28"/>
          <w:szCs w:val="28"/>
        </w:rPr>
        <w:t>2. Hoạt động 2: Hình thành kiến thức mới</w:t>
      </w:r>
    </w:p>
    <w:p w:rsidR="00E64071" w:rsidRPr="00E64071" w:rsidRDefault="00E64071" w:rsidP="00E64071">
      <w:pPr>
        <w:widowControl w:val="0"/>
        <w:spacing w:before="120" w:after="0"/>
        <w:ind w:left="460"/>
        <w:jc w:val="center"/>
        <w:rPr>
          <w:rFonts w:ascii="Times New Roman" w:eastAsia="Arial" w:hAnsi="Times New Roman" w:cs="Times New Roman"/>
          <w:b/>
          <w:bCs/>
          <w:color w:val="000000" w:themeColor="text1"/>
          <w:sz w:val="28"/>
          <w:szCs w:val="28"/>
        </w:rPr>
      </w:pPr>
      <w:r w:rsidRPr="00E64071">
        <w:rPr>
          <w:rFonts w:ascii="Times New Roman" w:eastAsia="Arial" w:hAnsi="Times New Roman" w:cs="Times New Roman"/>
          <w:b/>
          <w:bCs/>
          <w:color w:val="000000" w:themeColor="text1"/>
          <w:sz w:val="28"/>
          <w:szCs w:val="28"/>
        </w:rPr>
        <w:t>2.1. Mục 1. Chính sách cai trị của các triều đại phong kiến phương Bắc</w:t>
      </w:r>
    </w:p>
    <w:p w:rsidR="00E64071" w:rsidRPr="00E64071" w:rsidRDefault="00E64071" w:rsidP="00E64071">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b/>
          <w:bCs/>
          <w:color w:val="000000" w:themeColor="text1"/>
          <w:sz w:val="28"/>
          <w:szCs w:val="28"/>
        </w:rPr>
        <w:t>a. Mục tiêu:</w:t>
      </w:r>
      <w:r w:rsidRPr="00E64071">
        <w:rPr>
          <w:rFonts w:ascii="Times New Roman" w:eastAsia="Times New Roman" w:hAnsi="Times New Roman" w:cs="Times New Roman"/>
          <w:color w:val="000000" w:themeColor="text1"/>
          <w:sz w:val="28"/>
          <w:szCs w:val="28"/>
        </w:rPr>
        <w:t xml:space="preserve"> </w:t>
      </w:r>
      <w:r w:rsidRPr="00E64071">
        <w:rPr>
          <w:rFonts w:ascii="Times New Roman" w:eastAsia="Calibri" w:hAnsi="Times New Roman" w:cs="Times New Roman"/>
          <w:color w:val="000000" w:themeColor="text1"/>
          <w:sz w:val="28"/>
          <w:szCs w:val="28"/>
        </w:rPr>
        <w:t xml:space="preserve">HS hiểu </w:t>
      </w:r>
      <w:r w:rsidRPr="00E64071">
        <w:rPr>
          <w:rFonts w:ascii="Times New Roman" w:eastAsia="Calibri" w:hAnsi="Times New Roman" w:cs="Times New Roman"/>
          <w:bCs/>
          <w:color w:val="000000" w:themeColor="text1"/>
          <w:sz w:val="28"/>
          <w:szCs w:val="28"/>
        </w:rPr>
        <w:t>chính sách cai trị của các triều đại PK phương Bắc.</w:t>
      </w:r>
    </w:p>
    <w:p w:rsidR="00E64071" w:rsidRPr="00E64071" w:rsidRDefault="00E64071" w:rsidP="00E64071">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E64071">
        <w:rPr>
          <w:rFonts w:ascii="Times New Roman" w:eastAsia="Times New Roman" w:hAnsi="Times New Roman" w:cs="Times New Roman"/>
          <w:b/>
          <w:bCs/>
          <w:color w:val="000000" w:themeColor="text1"/>
          <w:sz w:val="28"/>
          <w:szCs w:val="28"/>
        </w:rPr>
        <w:t>b. Nội dung:</w:t>
      </w:r>
      <w:r w:rsidRPr="00E64071">
        <w:rPr>
          <w:rFonts w:ascii="Times New Roman" w:eastAsia="Times New Roman" w:hAnsi="Times New Roman" w:cs="Times New Roman"/>
          <w:color w:val="000000" w:themeColor="text1"/>
          <w:sz w:val="28"/>
          <w:szCs w:val="28"/>
        </w:rPr>
        <w:t xml:space="preserve"> </w:t>
      </w:r>
    </w:p>
    <w:p w:rsidR="00E64071" w:rsidRPr="00E64071" w:rsidRDefault="00E64071" w:rsidP="00E64071">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color w:val="000000" w:themeColor="text1"/>
          <w:sz w:val="28"/>
          <w:szCs w:val="28"/>
        </w:rPr>
        <w:t xml:space="preserve">- GV: </w:t>
      </w:r>
    </w:p>
    <w:p w:rsidR="00E64071" w:rsidRPr="00E64071" w:rsidRDefault="00E64071" w:rsidP="00E64071">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E64071" w:rsidRPr="00E64071" w:rsidRDefault="00E64071" w:rsidP="00E64071">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E64071">
        <w:rPr>
          <w:rFonts w:ascii="Times New Roman" w:eastAsia="Calibri" w:hAnsi="Times New Roman" w:cs="Times New Roman"/>
          <w:color w:val="000000" w:themeColor="text1"/>
          <w:sz w:val="28"/>
          <w:szCs w:val="28"/>
        </w:rPr>
        <w:t>+ Tổ chức cho HS làm việc nhóm.</w:t>
      </w:r>
    </w:p>
    <w:p w:rsidR="00E64071" w:rsidRPr="00E64071" w:rsidRDefault="00E64071" w:rsidP="00E64071">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E64071">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r w:rsidRPr="00E64071">
        <w:rPr>
          <w:rFonts w:ascii="Times New Roman" w:eastAsia="Times New Roman" w:hAnsi="Times New Roman" w:cs="Times New Roman"/>
          <w:color w:val="000000" w:themeColor="text1"/>
          <w:sz w:val="28"/>
          <w:szCs w:val="28"/>
        </w:rPr>
        <w:t xml:space="preserve"> </w:t>
      </w:r>
    </w:p>
    <w:p w:rsidR="00E64071" w:rsidRPr="00E64071" w:rsidRDefault="00E64071" w:rsidP="00E64071">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E64071">
        <w:rPr>
          <w:rFonts w:ascii="Times New Roman" w:eastAsia="Times New Roman" w:hAnsi="Times New Roman" w:cs="Times New Roman"/>
          <w:b/>
          <w:bCs/>
          <w:color w:val="000000" w:themeColor="text1"/>
          <w:sz w:val="28"/>
          <w:szCs w:val="28"/>
        </w:rPr>
        <w:t>c. Sản phẩm học tập:</w:t>
      </w:r>
      <w:r w:rsidRPr="00E64071">
        <w:rPr>
          <w:rFonts w:ascii="Times New Roman" w:eastAsia="Times New Roman" w:hAnsi="Times New Roman" w:cs="Times New Roman"/>
          <w:color w:val="000000" w:themeColor="text1"/>
          <w:sz w:val="28"/>
          <w:szCs w:val="28"/>
        </w:rPr>
        <w:t xml:space="preserve"> </w:t>
      </w:r>
      <w:r w:rsidRPr="00E64071">
        <w:rPr>
          <w:rFonts w:ascii="Times New Roman" w:eastAsia="Calibri" w:hAnsi="Times New Roman" w:cs="Times New Roman"/>
          <w:color w:val="000000" w:themeColor="text1"/>
          <w:sz w:val="28"/>
          <w:szCs w:val="28"/>
          <w:lang w:val="nl-NL"/>
        </w:rPr>
        <w:t>Câu trả lời đúng của HS.</w:t>
      </w:r>
    </w:p>
    <w:p w:rsidR="00E64071" w:rsidRPr="00E64071" w:rsidRDefault="00E64071" w:rsidP="00E64071">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E64071">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6"/>
        <w:gridCol w:w="3561"/>
      </w:tblGrid>
      <w:tr w:rsidR="00E64071" w:rsidRPr="00E64071" w:rsidTr="000460EE">
        <w:tc>
          <w:tcPr>
            <w:tcW w:w="5954" w:type="dxa"/>
            <w:tcBorders>
              <w:top w:val="single" w:sz="4" w:space="0" w:color="auto"/>
              <w:left w:val="single" w:sz="4" w:space="0" w:color="auto"/>
              <w:bottom w:val="single" w:sz="4" w:space="0" w:color="auto"/>
              <w:right w:val="single" w:sz="4" w:space="0" w:color="auto"/>
            </w:tcBorders>
            <w:vAlign w:val="center"/>
          </w:tcPr>
          <w:p w:rsidR="00E64071" w:rsidRPr="00E64071" w:rsidRDefault="00E64071" w:rsidP="00E64071">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E64071">
              <w:rPr>
                <w:rFonts w:ascii="Times New Roman" w:eastAsia="Times New Roman" w:hAnsi="Times New Roman" w:cs="Times New Roman"/>
                <w:b/>
                <w:color w:val="000000" w:themeColor="text1"/>
                <w:sz w:val="28"/>
                <w:szCs w:val="28"/>
              </w:rPr>
              <w:lastRenderedPageBreak/>
              <w:t>HOẠT ĐỘNG CỦA GV-HS</w:t>
            </w:r>
          </w:p>
        </w:tc>
        <w:tc>
          <w:tcPr>
            <w:tcW w:w="3685" w:type="dxa"/>
            <w:tcBorders>
              <w:top w:val="single" w:sz="4" w:space="0" w:color="auto"/>
              <w:left w:val="single" w:sz="4" w:space="0" w:color="auto"/>
              <w:bottom w:val="single" w:sz="4" w:space="0" w:color="auto"/>
              <w:right w:val="single" w:sz="4" w:space="0" w:color="auto"/>
            </w:tcBorders>
            <w:vAlign w:val="center"/>
          </w:tcPr>
          <w:p w:rsidR="00E64071" w:rsidRPr="00E64071" w:rsidRDefault="00E64071" w:rsidP="00E64071">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E64071">
              <w:rPr>
                <w:rFonts w:ascii="Times New Roman" w:eastAsia="Times New Roman" w:hAnsi="Times New Roman" w:cs="Times New Roman"/>
                <w:b/>
                <w:color w:val="000000" w:themeColor="text1"/>
                <w:sz w:val="28"/>
                <w:szCs w:val="28"/>
              </w:rPr>
              <w:t>DỰ KIẾN SẢN PHẨM</w:t>
            </w:r>
          </w:p>
        </w:tc>
      </w:tr>
      <w:tr w:rsidR="00E64071" w:rsidRPr="00E64071" w:rsidTr="000460EE">
        <w:tc>
          <w:tcPr>
            <w:tcW w:w="5954" w:type="dxa"/>
            <w:tcBorders>
              <w:top w:val="single" w:sz="4" w:space="0" w:color="auto"/>
              <w:left w:val="single" w:sz="4" w:space="0" w:color="auto"/>
              <w:bottom w:val="nil"/>
              <w:right w:val="single" w:sz="4" w:space="0" w:color="auto"/>
            </w:tcBorders>
          </w:tcPr>
          <w:p w:rsidR="00E64071" w:rsidRPr="00E64071" w:rsidRDefault="00E64071" w:rsidP="00E64071">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E64071">
              <w:rPr>
                <w:rFonts w:ascii="Times New Roman" w:eastAsia="Segoe UI" w:hAnsi="Times New Roman" w:cs="Times New Roman"/>
                <w:b/>
                <w:color w:val="000000" w:themeColor="text1"/>
                <w:sz w:val="28"/>
                <w:szCs w:val="28"/>
                <w:shd w:val="clear" w:color="auto" w:fill="FFFFFF"/>
              </w:rPr>
              <w:t>Bước 1:</w:t>
            </w:r>
          </w:p>
          <w:p w:rsidR="00E64071" w:rsidRPr="00E64071" w:rsidRDefault="00E64071" w:rsidP="00E64071">
            <w:pPr>
              <w:widowControl w:val="0"/>
              <w:tabs>
                <w:tab w:val="left" w:pos="765"/>
              </w:tabs>
              <w:spacing w:before="120" w:after="0"/>
              <w:ind w:firstLine="40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xml:space="preserve">GV hướng dẫn HS đọc thông tin, khai thác sơ đồ hình 1 và lược đố hình 2 trong SGK để thực hiện yêu cầu: </w:t>
            </w:r>
            <w:r w:rsidRPr="00E64071">
              <w:rPr>
                <w:rFonts w:ascii="Times New Roman" w:eastAsia="Arial" w:hAnsi="Times New Roman" w:cs="Times New Roman"/>
                <w:i/>
                <w:iCs/>
                <w:color w:val="000000" w:themeColor="text1"/>
                <w:sz w:val="28"/>
                <w:szCs w:val="28"/>
              </w:rPr>
              <w:t>Hãy cho biết một số chính sách để áp đặt bộ máy cai trị của phong kiến phương Bắc ở nước ta.</w:t>
            </w:r>
            <w:r w:rsidRPr="00E64071">
              <w:rPr>
                <w:rFonts w:ascii="Times New Roman" w:eastAsia="Arial" w:hAnsi="Times New Roman" w:cs="Times New Roman"/>
                <w:color w:val="000000" w:themeColor="text1"/>
                <w:sz w:val="28"/>
                <w:szCs w:val="28"/>
              </w:rPr>
              <w:t xml:space="preserve"> GV cho HS thảo luận cặp đôi, sau đó đại diện trình bày trước lớp</w:t>
            </w:r>
          </w:p>
          <w:p w:rsidR="00E64071" w:rsidRPr="00E64071" w:rsidRDefault="00E64071" w:rsidP="00E64071">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E64071">
              <w:rPr>
                <w:rFonts w:ascii="Times New Roman" w:eastAsia="Segoe UI" w:hAnsi="Times New Roman" w:cs="Times New Roman"/>
                <w:b/>
                <w:color w:val="000000" w:themeColor="text1"/>
                <w:sz w:val="28"/>
                <w:szCs w:val="28"/>
                <w:shd w:val="clear" w:color="auto" w:fill="FFFFFF"/>
              </w:rPr>
              <w:t>Bước 2:</w:t>
            </w:r>
          </w:p>
          <w:p w:rsidR="00E64071" w:rsidRPr="00E64071" w:rsidRDefault="00E64071" w:rsidP="00E64071">
            <w:pPr>
              <w:widowControl w:val="0"/>
              <w:tabs>
                <w:tab w:val="left" w:pos="765"/>
              </w:tabs>
              <w:spacing w:before="120" w:after="0"/>
              <w:ind w:firstLine="40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xml:space="preserve">GV lưu ý HS có thể khai thác thông tin về thành Luy Lâu ở mục </w:t>
            </w:r>
            <w:r w:rsidRPr="00E64071">
              <w:rPr>
                <w:rFonts w:ascii="Times New Roman" w:eastAsia="Arial" w:hAnsi="Times New Roman" w:cs="Times New Roman"/>
                <w:i/>
                <w:iCs/>
                <w:color w:val="000000" w:themeColor="text1"/>
                <w:sz w:val="28"/>
                <w:szCs w:val="28"/>
              </w:rPr>
              <w:t>Em có biết</w:t>
            </w:r>
            <w:r w:rsidRPr="00E64071">
              <w:rPr>
                <w:rFonts w:ascii="Times New Roman" w:eastAsia="Arial" w:hAnsi="Times New Roman" w:cs="Times New Roman"/>
                <w:color w:val="000000" w:themeColor="text1"/>
                <w:sz w:val="28"/>
                <w:szCs w:val="28"/>
              </w:rPr>
              <w:t xml:space="preserve"> để nhận biết được vai trò là trị sở, trung tâm chính trị quyền lực của các triều đại phong kiến phương Bắc từ thời Đông Hán đến thời Đường.</w:t>
            </w:r>
          </w:p>
          <w:p w:rsidR="00E64071" w:rsidRPr="00E64071" w:rsidRDefault="00E64071" w:rsidP="00E64071">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E64071">
              <w:rPr>
                <w:rFonts w:ascii="Times New Roman" w:eastAsia="Segoe UI" w:hAnsi="Times New Roman" w:cs="Times New Roman"/>
                <w:b/>
                <w:color w:val="000000" w:themeColor="text1"/>
                <w:sz w:val="28"/>
                <w:szCs w:val="28"/>
                <w:shd w:val="clear" w:color="auto" w:fill="FFFFFF"/>
              </w:rPr>
              <w:t>Bước 3:</w:t>
            </w:r>
          </w:p>
        </w:tc>
        <w:tc>
          <w:tcPr>
            <w:tcW w:w="3685" w:type="dxa"/>
            <w:tcBorders>
              <w:top w:val="single" w:sz="4" w:space="0" w:color="auto"/>
              <w:left w:val="single" w:sz="4" w:space="0" w:color="auto"/>
              <w:bottom w:val="nil"/>
              <w:right w:val="single" w:sz="4" w:space="0" w:color="auto"/>
            </w:tcBorders>
          </w:tcPr>
          <w:p w:rsidR="00E64071" w:rsidRPr="00E64071" w:rsidRDefault="00E64071" w:rsidP="00E64071">
            <w:pPr>
              <w:widowControl w:val="0"/>
              <w:tabs>
                <w:tab w:val="left" w:pos="750"/>
              </w:tabs>
              <w:spacing w:before="120" w:after="0"/>
              <w:ind w:firstLine="40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ind w:firstLine="40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ind w:firstLine="40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ind w:firstLine="40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ind w:firstLine="40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ind w:firstLine="40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ind w:firstLine="40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ind w:firstLine="40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ind w:firstLine="40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ind w:firstLine="40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jc w:val="both"/>
              <w:rPr>
                <w:rFonts w:ascii="Times New Roman" w:eastAsia="Arial" w:hAnsi="Times New Roman" w:cs="Times New Roman"/>
                <w:color w:val="000000" w:themeColor="text1"/>
                <w:sz w:val="28"/>
                <w:szCs w:val="28"/>
              </w:rPr>
            </w:pPr>
          </w:p>
        </w:tc>
      </w:tr>
      <w:tr w:rsidR="00E64071" w:rsidRPr="00E64071" w:rsidTr="000460EE">
        <w:tc>
          <w:tcPr>
            <w:tcW w:w="5954" w:type="dxa"/>
            <w:tcBorders>
              <w:top w:val="nil"/>
              <w:left w:val="single" w:sz="4" w:space="0" w:color="auto"/>
              <w:bottom w:val="single" w:sz="4" w:space="0" w:color="auto"/>
              <w:right w:val="single" w:sz="4" w:space="0" w:color="auto"/>
            </w:tcBorders>
          </w:tcPr>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GV mở rộng giải thích để HS rõ về việc chính quyền đô hộ chia tách lãnh thổ Âu Lạc thành các châu quận .</w:t>
            </w:r>
          </w:p>
          <w:p w:rsidR="00E64071" w:rsidRPr="00E64071" w:rsidRDefault="00E64071" w:rsidP="00E64071">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E64071">
              <w:rPr>
                <w:rFonts w:ascii="Times New Roman" w:eastAsia="Segoe UI" w:hAnsi="Times New Roman" w:cs="Times New Roman"/>
                <w:b/>
                <w:color w:val="000000" w:themeColor="text1"/>
                <w:sz w:val="28"/>
                <w:szCs w:val="28"/>
                <w:shd w:val="clear" w:color="auto" w:fill="FFFFFF"/>
              </w:rPr>
              <w:t xml:space="preserve">Bước 4: </w:t>
            </w:r>
          </w:p>
          <w:p w:rsidR="00E64071" w:rsidRPr="00E64071" w:rsidRDefault="00E64071" w:rsidP="00E64071">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E64071">
              <w:rPr>
                <w:rFonts w:ascii="Times New Roman" w:eastAsia="Segoe UI" w:hAnsi="Times New Roman" w:cs="Times New Roman"/>
                <w:b/>
                <w:bCs/>
                <w:color w:val="000000" w:themeColor="text1"/>
                <w:sz w:val="28"/>
                <w:szCs w:val="28"/>
                <w:lang w:val="de-DE"/>
              </w:rPr>
              <w:t xml:space="preserve">     </w:t>
            </w:r>
            <w:r w:rsidRPr="00E64071">
              <w:rPr>
                <w:rFonts w:ascii="Times New Roman" w:eastAsia="Segoe UI" w:hAnsi="Times New Roman" w:cs="Times New Roman"/>
                <w:color w:val="000000" w:themeColor="text1"/>
                <w:sz w:val="28"/>
                <w:szCs w:val="28"/>
                <w:lang w:val="de-DE"/>
              </w:rPr>
              <w:t>GV đánh giá kết quả hoạt động của HS.</w:t>
            </w:r>
            <w:r w:rsidRPr="00E64071">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3685" w:type="dxa"/>
            <w:tcBorders>
              <w:top w:val="nil"/>
              <w:left w:val="single" w:sz="4" w:space="0" w:color="auto"/>
              <w:bottom w:val="single" w:sz="4" w:space="0" w:color="auto"/>
              <w:right w:val="single" w:sz="4" w:space="0" w:color="auto"/>
            </w:tcBorders>
          </w:tcPr>
          <w:p w:rsidR="00E64071" w:rsidRPr="00E64071" w:rsidRDefault="00E64071" w:rsidP="00E64071">
            <w:pPr>
              <w:widowControl w:val="0"/>
              <w:tabs>
                <w:tab w:val="left" w:pos="750"/>
              </w:tabs>
              <w:spacing w:before="120" w:after="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Về bộ máy cai trị:</w:t>
            </w:r>
          </w:p>
          <w:p w:rsidR="00E64071" w:rsidRPr="00E64071" w:rsidRDefault="00E64071" w:rsidP="00E64071">
            <w:pPr>
              <w:widowControl w:val="0"/>
              <w:spacing w:before="120" w:after="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Sáp nhập nước ta vào lãnh thổ Trung Quốc, chia thành các đơn vị hành chính như châu - quận, dưới châu - quận là huyện. Từ sau khởi nghĩa Hai Bà Trưng, chính quyến từ cấp huyện trở lên đều do người Hán nắm giữ.</w:t>
            </w:r>
          </w:p>
          <w:p w:rsidR="00E64071" w:rsidRPr="00E64071" w:rsidRDefault="00E64071" w:rsidP="00E64071">
            <w:pPr>
              <w:widowControl w:val="0"/>
              <w:tabs>
                <w:tab w:val="left" w:pos="750"/>
              </w:tabs>
              <w:spacing w:before="12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Áp dụng pháp luật hà khắc và thẳng tay đàn áp các cuộc đấu tranh của nhân dân ta.</w:t>
            </w:r>
          </w:p>
        </w:tc>
      </w:tr>
      <w:tr w:rsidR="00E64071" w:rsidRPr="00E64071" w:rsidTr="000460EE">
        <w:tc>
          <w:tcPr>
            <w:tcW w:w="5954" w:type="dxa"/>
            <w:tcBorders>
              <w:top w:val="single" w:sz="4" w:space="0" w:color="auto"/>
              <w:left w:val="single" w:sz="4" w:space="0" w:color="auto"/>
              <w:bottom w:val="nil"/>
              <w:right w:val="single" w:sz="4" w:space="0" w:color="auto"/>
            </w:tcBorders>
          </w:tcPr>
          <w:p w:rsidR="00E64071" w:rsidRPr="00E64071" w:rsidRDefault="00E64071" w:rsidP="00E64071">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E64071">
              <w:rPr>
                <w:rFonts w:ascii="Times New Roman" w:eastAsia="Segoe UI" w:hAnsi="Times New Roman" w:cs="Times New Roman"/>
                <w:b/>
                <w:color w:val="000000" w:themeColor="text1"/>
                <w:sz w:val="28"/>
                <w:szCs w:val="28"/>
                <w:shd w:val="clear" w:color="auto" w:fill="FFFFFF"/>
              </w:rPr>
              <w:t>Bước 1:</w:t>
            </w: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xml:space="preserve">GV tổ chức cho HS đọc thông tin và khai thác kĩ đoạn tư liệu 1, thảo luận để thực hiện yêu cầu: </w:t>
            </w:r>
            <w:r w:rsidRPr="00E64071">
              <w:rPr>
                <w:rFonts w:ascii="Times New Roman" w:eastAsia="Arial" w:hAnsi="Times New Roman" w:cs="Times New Roman"/>
                <w:i/>
                <w:iCs/>
                <w:color w:val="000000" w:themeColor="text1"/>
                <w:sz w:val="28"/>
                <w:szCs w:val="28"/>
              </w:rPr>
              <w:t>Đoạn tư liệu 1 và thông tin cho em biết điều gì về chính sách bóc lột kinh tế của các triều đại phong kiến phương Bắc.</w:t>
            </w:r>
          </w:p>
          <w:p w:rsidR="00E64071" w:rsidRPr="00E64071" w:rsidRDefault="00E64071" w:rsidP="00E64071">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E64071">
              <w:rPr>
                <w:rFonts w:ascii="Times New Roman" w:eastAsia="Segoe UI" w:hAnsi="Times New Roman" w:cs="Times New Roman"/>
                <w:b/>
                <w:color w:val="000000" w:themeColor="text1"/>
                <w:sz w:val="28"/>
                <w:szCs w:val="28"/>
                <w:shd w:val="clear" w:color="auto" w:fill="FFFFFF"/>
              </w:rPr>
              <w:t>Bước 2:</w:t>
            </w:r>
          </w:p>
          <w:p w:rsidR="00E64071" w:rsidRPr="00E64071" w:rsidRDefault="00E64071" w:rsidP="00E64071">
            <w:pPr>
              <w:widowControl w:val="0"/>
              <w:tabs>
                <w:tab w:val="left" w:pos="702"/>
              </w:tabs>
              <w:spacing w:before="120" w:after="0"/>
              <w:ind w:firstLine="40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xml:space="preserve">GV yêu cầu HS xác định được các từ/cụm từ trong đoạn tư liệu giúp lột tả được yêu cẩu cấn </w:t>
            </w:r>
            <w:r w:rsidRPr="00E64071">
              <w:rPr>
                <w:rFonts w:ascii="Times New Roman" w:eastAsia="Arial" w:hAnsi="Times New Roman" w:cs="Times New Roman"/>
                <w:color w:val="000000" w:themeColor="text1"/>
                <w:sz w:val="28"/>
                <w:szCs w:val="28"/>
              </w:rPr>
              <w:lastRenderedPageBreak/>
              <w:t>tìm hiểu, từ đó suy luận và chỉ ra nội dung cốt lõi (người đứng đầu tham lam, không liêm khiết, ra sức vơ vét sản vật địa phương để mưu lợi riêng).</w:t>
            </w:r>
          </w:p>
          <w:p w:rsidR="00E64071" w:rsidRPr="00E64071" w:rsidRDefault="00E64071" w:rsidP="00E64071">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E64071">
              <w:rPr>
                <w:rFonts w:ascii="Times New Roman" w:eastAsia="Segoe UI" w:hAnsi="Times New Roman" w:cs="Times New Roman"/>
                <w:b/>
                <w:color w:val="000000" w:themeColor="text1"/>
                <w:sz w:val="28"/>
                <w:szCs w:val="28"/>
                <w:shd w:val="clear" w:color="auto" w:fill="FFFFFF"/>
              </w:rPr>
              <w:t>Bước 3:</w:t>
            </w:r>
          </w:p>
        </w:tc>
        <w:tc>
          <w:tcPr>
            <w:tcW w:w="3685" w:type="dxa"/>
            <w:tcBorders>
              <w:top w:val="single" w:sz="4" w:space="0" w:color="auto"/>
              <w:left w:val="single" w:sz="4" w:space="0" w:color="auto"/>
              <w:bottom w:val="nil"/>
              <w:right w:val="single" w:sz="4" w:space="0" w:color="auto"/>
            </w:tcBorders>
          </w:tcPr>
          <w:p w:rsidR="00E64071" w:rsidRPr="00E64071" w:rsidRDefault="00E64071" w:rsidP="00E64071">
            <w:pPr>
              <w:widowControl w:val="0"/>
              <w:tabs>
                <w:tab w:val="left" w:pos="750"/>
              </w:tabs>
              <w:spacing w:before="120" w:after="0"/>
              <w:ind w:left="46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ind w:left="46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ind w:left="46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ind w:left="46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ind w:left="46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ind w:left="46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ind w:left="46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ind w:left="46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ind w:left="46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ind w:left="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jc w:val="both"/>
              <w:rPr>
                <w:rFonts w:ascii="Times New Roman" w:eastAsia="Arial" w:hAnsi="Times New Roman" w:cs="Times New Roman"/>
                <w:color w:val="000000" w:themeColor="text1"/>
                <w:sz w:val="28"/>
                <w:szCs w:val="28"/>
              </w:rPr>
            </w:pPr>
          </w:p>
        </w:tc>
      </w:tr>
      <w:tr w:rsidR="00E64071" w:rsidRPr="00E64071" w:rsidTr="000460EE">
        <w:tc>
          <w:tcPr>
            <w:tcW w:w="5954" w:type="dxa"/>
            <w:tcBorders>
              <w:top w:val="nil"/>
              <w:left w:val="single" w:sz="4" w:space="0" w:color="auto"/>
              <w:bottom w:val="single" w:sz="4" w:space="0" w:color="auto"/>
              <w:right w:val="single" w:sz="4" w:space="0" w:color="auto"/>
            </w:tcBorders>
          </w:tcPr>
          <w:p w:rsidR="00E64071" w:rsidRPr="00E64071" w:rsidRDefault="00E64071" w:rsidP="00E64071">
            <w:pPr>
              <w:widowControl w:val="0"/>
              <w:tabs>
                <w:tab w:val="left" w:pos="702"/>
              </w:tabs>
              <w:spacing w:before="120" w:after="0"/>
              <w:ind w:firstLine="40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lastRenderedPageBreak/>
              <w:t>HS trả lời; các HS khác lắng nghe, nhận xét đánh giá, bổ sung cho bạn (nếu cần).</w:t>
            </w:r>
          </w:p>
          <w:p w:rsidR="00E64071" w:rsidRPr="00E64071" w:rsidRDefault="00E64071" w:rsidP="00E64071">
            <w:pPr>
              <w:widowControl w:val="0"/>
              <w:tabs>
                <w:tab w:val="left" w:pos="702"/>
              </w:tabs>
              <w:spacing w:before="120" w:after="0"/>
              <w:ind w:firstLine="40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xml:space="preserve">GV cũng có thê’ mở rộng hơn với câu hỏi: Vỉ </w:t>
            </w:r>
            <w:r w:rsidRPr="00E64071">
              <w:rPr>
                <w:rFonts w:ascii="Times New Roman" w:eastAsia="Arial" w:hAnsi="Times New Roman" w:cs="Times New Roman"/>
                <w:i/>
                <w:iCs/>
                <w:color w:val="000000" w:themeColor="text1"/>
                <w:sz w:val="28"/>
                <w:szCs w:val="28"/>
              </w:rPr>
              <w:t>sao các triều đại phong kiến phương Bắc lại nắm độc quyền về muối và sắt?</w:t>
            </w:r>
            <w:r w:rsidRPr="00E64071">
              <w:rPr>
                <w:rFonts w:ascii="Times New Roman" w:eastAsia="Arial" w:hAnsi="Times New Roman" w:cs="Times New Roman"/>
                <w:color w:val="000000" w:themeColor="text1"/>
                <w:sz w:val="28"/>
                <w:szCs w:val="28"/>
              </w:rPr>
              <w:t xml:space="preserve"> GV có thể gợi ý: </w:t>
            </w:r>
            <w:r w:rsidRPr="00E64071">
              <w:rPr>
                <w:rFonts w:ascii="Times New Roman" w:eastAsia="Arial" w:hAnsi="Times New Roman" w:cs="Times New Roman"/>
                <w:i/>
                <w:iCs/>
                <w:color w:val="000000" w:themeColor="text1"/>
                <w:sz w:val="28"/>
                <w:szCs w:val="28"/>
              </w:rPr>
              <w:t>Muối có vai trò như thê' nào đối với đời sống?</w:t>
            </w:r>
            <w:r w:rsidRPr="00E64071">
              <w:rPr>
                <w:rFonts w:ascii="Times New Roman" w:eastAsia="Arial" w:hAnsi="Times New Roman" w:cs="Times New Roman"/>
                <w:color w:val="000000" w:themeColor="text1"/>
                <w:sz w:val="28"/>
                <w:szCs w:val="28"/>
              </w:rPr>
              <w:t xml:space="preserve"> </w:t>
            </w:r>
            <w:r w:rsidRPr="00E64071">
              <w:rPr>
                <w:rFonts w:ascii="Times New Roman" w:eastAsia="Arial" w:hAnsi="Times New Roman" w:cs="Times New Roman"/>
                <w:i/>
                <w:iCs/>
                <w:color w:val="000000" w:themeColor="text1"/>
                <w:sz w:val="28"/>
                <w:szCs w:val="28"/>
              </w:rPr>
              <w:t>sắt dùng để làm gì?</w:t>
            </w:r>
            <w:r w:rsidRPr="00E64071">
              <w:rPr>
                <w:rFonts w:ascii="Times New Roman" w:eastAsia="Arial" w:hAnsi="Times New Roman" w:cs="Times New Roman"/>
                <w:color w:val="000000" w:themeColor="text1"/>
                <w:sz w:val="28"/>
                <w:szCs w:val="28"/>
              </w:rPr>
              <w:t>.</w:t>
            </w:r>
          </w:p>
          <w:p w:rsidR="00E64071" w:rsidRPr="00E64071" w:rsidRDefault="00E64071" w:rsidP="00E64071">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E64071">
              <w:rPr>
                <w:rFonts w:ascii="Times New Roman" w:eastAsia="Segoe UI" w:hAnsi="Times New Roman" w:cs="Times New Roman"/>
                <w:b/>
                <w:color w:val="000000" w:themeColor="text1"/>
                <w:sz w:val="28"/>
                <w:szCs w:val="28"/>
                <w:shd w:val="clear" w:color="auto" w:fill="FFFFFF"/>
              </w:rPr>
              <w:t xml:space="preserve">Bước 4: </w:t>
            </w:r>
          </w:p>
          <w:p w:rsidR="00E64071" w:rsidRPr="00E64071" w:rsidRDefault="00E64071" w:rsidP="00E64071">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E64071">
              <w:rPr>
                <w:rFonts w:ascii="Times New Roman" w:eastAsia="Segoe UI" w:hAnsi="Times New Roman" w:cs="Times New Roman"/>
                <w:bCs/>
                <w:color w:val="000000" w:themeColor="text1"/>
                <w:sz w:val="28"/>
                <w:szCs w:val="28"/>
                <w:lang w:val="de-DE"/>
              </w:rPr>
              <w:t xml:space="preserve">     GV đánh giá kết quả hoạt động của HS.</w:t>
            </w:r>
            <w:r w:rsidRPr="00E64071">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3685" w:type="dxa"/>
            <w:tcBorders>
              <w:top w:val="nil"/>
              <w:left w:val="single" w:sz="4" w:space="0" w:color="auto"/>
              <w:bottom w:val="single" w:sz="4" w:space="0" w:color="auto"/>
              <w:right w:val="single" w:sz="4" w:space="0" w:color="auto"/>
            </w:tcBorders>
          </w:tcPr>
          <w:p w:rsidR="00E64071" w:rsidRPr="00E64071" w:rsidRDefault="00E64071" w:rsidP="00E64071">
            <w:pPr>
              <w:widowControl w:val="0"/>
              <w:tabs>
                <w:tab w:val="left" w:pos="750"/>
              </w:tabs>
              <w:spacing w:before="120" w:after="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Về kinh tế:</w:t>
            </w:r>
          </w:p>
          <w:p w:rsidR="00E64071" w:rsidRPr="00E64071" w:rsidRDefault="00E64071" w:rsidP="00E64071">
            <w:pPr>
              <w:widowControl w:val="0"/>
              <w:spacing w:before="120" w:after="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Chiếm ruộng đất của nhân dân Âu Lạc để lập thành ấp, trại và bắt dân ta cày cấy.</w:t>
            </w:r>
          </w:p>
          <w:p w:rsidR="00E64071" w:rsidRPr="00E64071" w:rsidRDefault="00E64071" w:rsidP="00E64071">
            <w:pPr>
              <w:widowControl w:val="0"/>
              <w:spacing w:before="120" w:after="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Áp đặt chính sách tô thuế nặng nề.</w:t>
            </w:r>
          </w:p>
          <w:p w:rsidR="00E64071" w:rsidRPr="00E64071" w:rsidRDefault="00E64071" w:rsidP="00E64071">
            <w:pPr>
              <w:widowControl w:val="0"/>
              <w:tabs>
                <w:tab w:val="left" w:pos="750"/>
              </w:tabs>
              <w:spacing w:before="120" w:after="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Nắm độc quyến vế sắt và muối, bắt dân ta cống nạp nhiều vải vóc, hương liệu, sản vật quý.</w:t>
            </w:r>
          </w:p>
        </w:tc>
      </w:tr>
      <w:tr w:rsidR="00E64071" w:rsidRPr="00E64071" w:rsidTr="000460EE">
        <w:tc>
          <w:tcPr>
            <w:tcW w:w="5954" w:type="dxa"/>
            <w:tcBorders>
              <w:top w:val="single" w:sz="4" w:space="0" w:color="auto"/>
              <w:left w:val="single" w:sz="4" w:space="0" w:color="auto"/>
              <w:bottom w:val="nil"/>
              <w:right w:val="single" w:sz="4" w:space="0" w:color="auto"/>
            </w:tcBorders>
          </w:tcPr>
          <w:p w:rsidR="00E64071" w:rsidRPr="00E64071" w:rsidRDefault="00E64071" w:rsidP="00E64071">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E64071">
              <w:rPr>
                <w:rFonts w:ascii="Times New Roman" w:eastAsia="Segoe UI" w:hAnsi="Times New Roman" w:cs="Times New Roman"/>
                <w:b/>
                <w:color w:val="000000" w:themeColor="text1"/>
                <w:sz w:val="28"/>
                <w:szCs w:val="28"/>
                <w:shd w:val="clear" w:color="auto" w:fill="FFFFFF"/>
              </w:rPr>
              <w:t>Bước 1:</w:t>
            </w:r>
          </w:p>
          <w:p w:rsidR="00E64071" w:rsidRPr="00E64071" w:rsidRDefault="00E64071" w:rsidP="00E64071">
            <w:pPr>
              <w:widowControl w:val="0"/>
              <w:tabs>
                <w:tab w:val="left" w:pos="747"/>
              </w:tabs>
              <w:spacing w:before="120" w:after="0"/>
              <w:ind w:firstLine="40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GV có thể cho HS tiếp tục khai thác tư liệu 2 (hoặc một tư liệu khác có nội dung tương tự). Hướng dẫn HS dựa vào tư liệu chỉ ra một vài ý thể hiện chính sách văn hoá - xã hội của chính quyền phương Bắc (các kĩ năng khai thác tư liệu tương tự như ở phần trên).</w:t>
            </w: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Qua khai thác tư liệu, HS xác định được những thông tin liên quan. Từ đó, GV cần khái quát lại cho HS hiểu rõ hơn chính sách cai trị về văn hoá - giáo dục của chính quyển đô hộ.</w:t>
            </w:r>
          </w:p>
          <w:p w:rsidR="00E64071" w:rsidRPr="00E64071" w:rsidRDefault="00E64071" w:rsidP="00E64071">
            <w:pPr>
              <w:widowControl w:val="0"/>
              <w:tabs>
                <w:tab w:val="left" w:pos="1650"/>
              </w:tabs>
              <w:spacing w:before="120" w:after="0"/>
              <w:jc w:val="both"/>
              <w:outlineLvl w:val="4"/>
              <w:rPr>
                <w:rFonts w:ascii="Times New Roman" w:eastAsia="Segoe UI" w:hAnsi="Times New Roman" w:cs="Times New Roman"/>
                <w:b/>
                <w:color w:val="000000" w:themeColor="text1"/>
                <w:sz w:val="28"/>
                <w:szCs w:val="28"/>
                <w:shd w:val="clear" w:color="auto" w:fill="FFFFFF"/>
              </w:rPr>
            </w:pPr>
            <w:r w:rsidRPr="00E64071">
              <w:rPr>
                <w:rFonts w:ascii="Times New Roman" w:eastAsia="Segoe UI" w:hAnsi="Times New Roman" w:cs="Times New Roman"/>
                <w:b/>
                <w:color w:val="000000" w:themeColor="text1"/>
                <w:sz w:val="28"/>
                <w:szCs w:val="28"/>
                <w:shd w:val="clear" w:color="auto" w:fill="FFFFFF"/>
              </w:rPr>
              <w:t xml:space="preserve">Bước 2: </w:t>
            </w:r>
          </w:p>
          <w:p w:rsidR="00E64071" w:rsidRPr="00E64071" w:rsidRDefault="00E64071" w:rsidP="00E64071">
            <w:pPr>
              <w:widowControl w:val="0"/>
              <w:tabs>
                <w:tab w:val="left" w:pos="747"/>
              </w:tabs>
              <w:spacing w:before="120" w:after="0"/>
              <w:ind w:firstLine="40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xml:space="preserve">GV có thể giải thích cho HS rõ khái niệm thế nào là “đổng hoá dân tộc”, mục đích của chính sách đống hoá: Đó là việc ép buộc, bắt một dân tộc khác phải chấp nhận ngôn ngữ, chữ viết, phong tục, tập quán của dân tộc mình. Nội dung này không nên khai thác sầu ở đây mà sẽ dành thời gian khai thác sâu ở bài 17. </w:t>
            </w:r>
            <w:r w:rsidRPr="00E64071">
              <w:rPr>
                <w:rFonts w:ascii="Times New Roman" w:eastAsia="Arial" w:hAnsi="Times New Roman" w:cs="Times New Roman"/>
                <w:i/>
                <w:iCs/>
                <w:color w:val="000000" w:themeColor="text1"/>
                <w:sz w:val="28"/>
                <w:szCs w:val="28"/>
              </w:rPr>
              <w:t>Cuộc đấu tranh gìn giữ và phát triển văn hoá dân tộc của người Việt sau đó.</w:t>
            </w:r>
          </w:p>
          <w:p w:rsidR="00E64071" w:rsidRPr="00E64071" w:rsidRDefault="00E64071" w:rsidP="00E64071">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E64071">
              <w:rPr>
                <w:rFonts w:ascii="Times New Roman" w:eastAsia="Segoe UI" w:hAnsi="Times New Roman" w:cs="Times New Roman"/>
                <w:b/>
                <w:color w:val="000000" w:themeColor="text1"/>
                <w:sz w:val="28"/>
                <w:szCs w:val="28"/>
                <w:shd w:val="clear" w:color="auto" w:fill="FFFFFF"/>
              </w:rPr>
              <w:t>Bước 3:</w:t>
            </w:r>
          </w:p>
        </w:tc>
        <w:tc>
          <w:tcPr>
            <w:tcW w:w="3685" w:type="dxa"/>
            <w:tcBorders>
              <w:top w:val="single" w:sz="4" w:space="0" w:color="auto"/>
              <w:left w:val="single" w:sz="4" w:space="0" w:color="auto"/>
              <w:bottom w:val="nil"/>
              <w:right w:val="single" w:sz="4" w:space="0" w:color="auto"/>
            </w:tcBorders>
          </w:tcPr>
          <w:p w:rsidR="00E64071" w:rsidRPr="00E64071" w:rsidRDefault="00E64071" w:rsidP="00E64071">
            <w:pPr>
              <w:widowControl w:val="0"/>
              <w:tabs>
                <w:tab w:val="left" w:pos="750"/>
              </w:tabs>
              <w:spacing w:before="120" w:after="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jc w:val="both"/>
              <w:rPr>
                <w:rFonts w:ascii="Times New Roman" w:eastAsia="Arial" w:hAnsi="Times New Roman" w:cs="Times New Roman"/>
                <w:color w:val="000000" w:themeColor="text1"/>
                <w:sz w:val="28"/>
                <w:szCs w:val="28"/>
              </w:rPr>
            </w:pPr>
          </w:p>
          <w:p w:rsidR="00E64071" w:rsidRPr="00E64071" w:rsidRDefault="00E64071" w:rsidP="00E64071">
            <w:pPr>
              <w:widowControl w:val="0"/>
              <w:tabs>
                <w:tab w:val="left" w:pos="750"/>
              </w:tabs>
              <w:spacing w:before="120" w:after="0"/>
              <w:jc w:val="both"/>
              <w:rPr>
                <w:rFonts w:ascii="Times New Roman" w:eastAsia="Arial" w:hAnsi="Times New Roman" w:cs="Times New Roman"/>
                <w:color w:val="000000" w:themeColor="text1"/>
                <w:sz w:val="28"/>
                <w:szCs w:val="28"/>
              </w:rPr>
            </w:pPr>
          </w:p>
        </w:tc>
      </w:tr>
      <w:tr w:rsidR="00E64071" w:rsidRPr="00E64071" w:rsidTr="000460EE">
        <w:tc>
          <w:tcPr>
            <w:tcW w:w="5954" w:type="dxa"/>
            <w:tcBorders>
              <w:top w:val="nil"/>
              <w:left w:val="single" w:sz="4" w:space="0" w:color="auto"/>
              <w:bottom w:val="single" w:sz="4" w:space="0" w:color="auto"/>
              <w:right w:val="single" w:sz="4" w:space="0" w:color="auto"/>
            </w:tcBorders>
          </w:tcPr>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lastRenderedPageBreak/>
              <w:t>HS biết được chính sách cơ bản của phong kiến phương Bắc đối với nhân dân ta là "đồng hoá dân tộc Việt".</w:t>
            </w:r>
          </w:p>
          <w:p w:rsidR="00E64071" w:rsidRPr="00E64071" w:rsidRDefault="00E64071" w:rsidP="00E64071">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E64071">
              <w:rPr>
                <w:rFonts w:ascii="Times New Roman" w:eastAsia="Segoe UI" w:hAnsi="Times New Roman" w:cs="Times New Roman"/>
                <w:b/>
                <w:color w:val="000000" w:themeColor="text1"/>
                <w:sz w:val="28"/>
                <w:szCs w:val="28"/>
                <w:shd w:val="clear" w:color="auto" w:fill="FFFFFF"/>
              </w:rPr>
              <w:t xml:space="preserve">Bước 4: </w:t>
            </w:r>
          </w:p>
          <w:p w:rsidR="00E64071" w:rsidRPr="00E64071" w:rsidRDefault="00E64071" w:rsidP="00E64071">
            <w:pPr>
              <w:widowControl w:val="0"/>
              <w:spacing w:before="120"/>
              <w:jc w:val="both"/>
              <w:outlineLvl w:val="4"/>
              <w:rPr>
                <w:rFonts w:ascii="Times New Roman" w:eastAsia="Segoe UI" w:hAnsi="Times New Roman" w:cs="Times New Roman"/>
                <w:b/>
                <w:color w:val="000000" w:themeColor="text1"/>
                <w:sz w:val="28"/>
                <w:szCs w:val="28"/>
                <w:shd w:val="clear" w:color="auto" w:fill="FFFFFF"/>
              </w:rPr>
            </w:pPr>
            <w:r w:rsidRPr="00E64071">
              <w:rPr>
                <w:rFonts w:ascii="Times New Roman" w:eastAsia="Segoe UI" w:hAnsi="Times New Roman" w:cs="Times New Roman"/>
                <w:bCs/>
                <w:color w:val="000000" w:themeColor="text1"/>
                <w:sz w:val="28"/>
                <w:szCs w:val="28"/>
                <w:lang w:val="de-DE"/>
              </w:rPr>
              <w:t xml:space="preserve">     GV đánh giá kết quả hoạt động của HS.</w:t>
            </w:r>
            <w:r w:rsidRPr="00E64071">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3685" w:type="dxa"/>
            <w:tcBorders>
              <w:top w:val="nil"/>
              <w:left w:val="single" w:sz="4" w:space="0" w:color="auto"/>
              <w:bottom w:val="single" w:sz="4" w:space="0" w:color="auto"/>
              <w:right w:val="single" w:sz="4" w:space="0" w:color="auto"/>
            </w:tcBorders>
          </w:tcPr>
          <w:p w:rsidR="00E64071" w:rsidRPr="00E64071" w:rsidRDefault="00E64071" w:rsidP="00E64071">
            <w:pPr>
              <w:widowControl w:val="0"/>
              <w:tabs>
                <w:tab w:val="left" w:pos="750"/>
              </w:tabs>
              <w:spacing w:before="120" w:after="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Về văn hoá - xã hội: Chính quyền phong kiến phương Bắc đều thực hiện chính sách đổng hoá dân tộc Việt trong suốt thời Bắc thuộc.</w:t>
            </w:r>
          </w:p>
        </w:tc>
      </w:tr>
    </w:tbl>
    <w:p w:rsidR="00E64071" w:rsidRPr="00E64071" w:rsidRDefault="00E64071" w:rsidP="00E64071">
      <w:pPr>
        <w:widowControl w:val="0"/>
        <w:spacing w:before="120" w:after="0"/>
        <w:ind w:firstLine="460"/>
        <w:jc w:val="center"/>
        <w:rPr>
          <w:rFonts w:ascii="Times New Roman" w:eastAsia="Arial" w:hAnsi="Times New Roman" w:cs="Times New Roman"/>
          <w:b/>
          <w:bCs/>
          <w:color w:val="000000" w:themeColor="text1"/>
          <w:sz w:val="28"/>
          <w:szCs w:val="28"/>
        </w:rPr>
      </w:pPr>
      <w:r w:rsidRPr="00E64071">
        <w:rPr>
          <w:rFonts w:ascii="Times New Roman" w:eastAsia="Arial" w:hAnsi="Times New Roman" w:cs="Times New Roman"/>
          <w:b/>
          <w:bCs/>
          <w:color w:val="000000" w:themeColor="text1"/>
          <w:sz w:val="28"/>
          <w:szCs w:val="28"/>
        </w:rPr>
        <w:t>2.2. Mục 2. Những chuyển biến vê' kinh tế - xã hội trong thời kì Bắc thuộc</w:t>
      </w:r>
    </w:p>
    <w:p w:rsidR="00E64071" w:rsidRPr="00E64071" w:rsidRDefault="00E64071" w:rsidP="00E64071">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b/>
          <w:bCs/>
          <w:color w:val="000000" w:themeColor="text1"/>
          <w:sz w:val="28"/>
          <w:szCs w:val="28"/>
        </w:rPr>
        <w:t>a. Mục tiêu:</w:t>
      </w:r>
      <w:r w:rsidRPr="00E64071">
        <w:rPr>
          <w:rFonts w:ascii="Times New Roman" w:eastAsia="Times New Roman" w:hAnsi="Times New Roman" w:cs="Times New Roman"/>
          <w:color w:val="000000" w:themeColor="text1"/>
          <w:sz w:val="28"/>
          <w:szCs w:val="28"/>
        </w:rPr>
        <w:t xml:space="preserve"> HS nắm </w:t>
      </w:r>
      <w:r w:rsidRPr="00E64071">
        <w:rPr>
          <w:rFonts w:ascii="Times New Roman" w:eastAsia="Calibri" w:hAnsi="Times New Roman" w:cs="Times New Roman"/>
          <w:color w:val="000000" w:themeColor="text1"/>
          <w:sz w:val="28"/>
          <w:szCs w:val="28"/>
        </w:rPr>
        <w:t xml:space="preserve">được </w:t>
      </w:r>
      <w:r w:rsidRPr="00E64071">
        <w:rPr>
          <w:rFonts w:ascii="Times New Roman" w:eastAsia="Calibri" w:hAnsi="Times New Roman" w:cs="Times New Roman"/>
          <w:bCs/>
          <w:color w:val="000000" w:themeColor="text1"/>
          <w:sz w:val="28"/>
          <w:szCs w:val="28"/>
        </w:rPr>
        <w:t>Những chuyển biến về kinh tế - xã hội nước ta trong thời kì Bắc thuộc.</w:t>
      </w:r>
    </w:p>
    <w:p w:rsidR="00E64071" w:rsidRPr="00E64071" w:rsidRDefault="00E64071" w:rsidP="00E64071">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E64071">
        <w:rPr>
          <w:rFonts w:ascii="Times New Roman" w:eastAsia="Times New Roman" w:hAnsi="Times New Roman" w:cs="Times New Roman"/>
          <w:b/>
          <w:bCs/>
          <w:color w:val="000000" w:themeColor="text1"/>
          <w:sz w:val="28"/>
          <w:szCs w:val="28"/>
        </w:rPr>
        <w:t>b. Nội dung:</w:t>
      </w:r>
      <w:r w:rsidRPr="00E64071">
        <w:rPr>
          <w:rFonts w:ascii="Times New Roman" w:eastAsia="Times New Roman" w:hAnsi="Times New Roman" w:cs="Times New Roman"/>
          <w:color w:val="000000" w:themeColor="text1"/>
          <w:sz w:val="28"/>
          <w:szCs w:val="28"/>
        </w:rPr>
        <w:t xml:space="preserve"> </w:t>
      </w:r>
    </w:p>
    <w:p w:rsidR="00E64071" w:rsidRPr="00E64071" w:rsidRDefault="00E64071" w:rsidP="00E64071">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color w:val="000000" w:themeColor="text1"/>
          <w:sz w:val="28"/>
          <w:szCs w:val="28"/>
        </w:rPr>
        <w:t xml:space="preserve">- GV: </w:t>
      </w:r>
    </w:p>
    <w:p w:rsidR="00E64071" w:rsidRPr="00E64071" w:rsidRDefault="00E64071" w:rsidP="00E64071">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color w:val="000000" w:themeColor="text1"/>
          <w:sz w:val="28"/>
          <w:szCs w:val="28"/>
        </w:rPr>
        <w:t xml:space="preserve">+ Sử dụng tư liệu lịch sử, phương pháp nêu vấn đề, vấn đáp, thuyết trình,… </w:t>
      </w:r>
    </w:p>
    <w:p w:rsidR="00E64071" w:rsidRPr="00E64071" w:rsidRDefault="00E64071" w:rsidP="00E64071">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E64071">
        <w:rPr>
          <w:rFonts w:ascii="Times New Roman" w:eastAsia="Calibri" w:hAnsi="Times New Roman" w:cs="Times New Roman"/>
          <w:color w:val="000000" w:themeColor="text1"/>
          <w:sz w:val="28"/>
          <w:szCs w:val="28"/>
        </w:rPr>
        <w:t>+ Tổ chức cho HS làm việc nhóm.</w:t>
      </w:r>
    </w:p>
    <w:p w:rsidR="00E64071" w:rsidRPr="00E64071" w:rsidRDefault="00E64071" w:rsidP="00E64071">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E64071">
        <w:rPr>
          <w:rFonts w:ascii="Times New Roman" w:eastAsia="Calibri" w:hAnsi="Times New Roman" w:cs="Times New Roman"/>
          <w:color w:val="000000" w:themeColor="text1"/>
          <w:sz w:val="28"/>
          <w:szCs w:val="28"/>
          <w:lang w:val="nl-NL"/>
        </w:rPr>
        <w:t>- HS: Dưới sự hướng dẫn của GV xem tư liệu, trao đổi thảo luận để trả lời các câu hỏi theo yêu cầu của GV.</w:t>
      </w:r>
      <w:r w:rsidRPr="00E64071">
        <w:rPr>
          <w:rFonts w:ascii="Times New Roman" w:eastAsia="Times New Roman" w:hAnsi="Times New Roman" w:cs="Times New Roman"/>
          <w:color w:val="000000" w:themeColor="text1"/>
          <w:sz w:val="28"/>
          <w:szCs w:val="28"/>
        </w:rPr>
        <w:t xml:space="preserve"> </w:t>
      </w:r>
    </w:p>
    <w:p w:rsidR="00E64071" w:rsidRPr="00E64071" w:rsidRDefault="00E64071" w:rsidP="00E64071">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E64071">
        <w:rPr>
          <w:rFonts w:ascii="Times New Roman" w:eastAsia="Times New Roman" w:hAnsi="Times New Roman" w:cs="Times New Roman"/>
          <w:b/>
          <w:bCs/>
          <w:color w:val="000000" w:themeColor="text1"/>
          <w:sz w:val="28"/>
          <w:szCs w:val="28"/>
        </w:rPr>
        <w:t>c. Sản phẩm:</w:t>
      </w:r>
      <w:r w:rsidRPr="00E64071">
        <w:rPr>
          <w:rFonts w:ascii="Times New Roman" w:eastAsia="Times New Roman" w:hAnsi="Times New Roman" w:cs="Times New Roman"/>
          <w:color w:val="000000" w:themeColor="text1"/>
          <w:sz w:val="28"/>
          <w:szCs w:val="28"/>
        </w:rPr>
        <w:t xml:space="preserve"> </w:t>
      </w:r>
      <w:r w:rsidRPr="00E64071">
        <w:rPr>
          <w:rFonts w:ascii="Times New Roman" w:eastAsia="Calibri" w:hAnsi="Times New Roman" w:cs="Times New Roman"/>
          <w:color w:val="000000" w:themeColor="text1"/>
          <w:sz w:val="28"/>
          <w:szCs w:val="28"/>
          <w:lang w:val="nl-NL"/>
        </w:rPr>
        <w:t>Câu trả lời đúng của HS.</w:t>
      </w:r>
    </w:p>
    <w:p w:rsidR="00E64071" w:rsidRPr="00E64071" w:rsidRDefault="00E64071" w:rsidP="00E64071">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E64071">
        <w:rPr>
          <w:rFonts w:ascii="Times New Roman" w:eastAsia="Times New Roman" w:hAnsi="Times New Roman" w:cs="Times New Roman"/>
          <w:b/>
          <w:bCs/>
          <w:color w:val="000000" w:themeColor="text1"/>
          <w:sz w:val="28"/>
          <w:szCs w:val="28"/>
        </w:rPr>
        <w:t>d. Tổ chức thực hiện:</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3"/>
        <w:gridCol w:w="3612"/>
      </w:tblGrid>
      <w:tr w:rsidR="00E64071" w:rsidRPr="00E64071" w:rsidTr="000460EE">
        <w:tc>
          <w:tcPr>
            <w:tcW w:w="5920" w:type="dxa"/>
            <w:tcBorders>
              <w:top w:val="single" w:sz="4" w:space="0" w:color="auto"/>
              <w:left w:val="single" w:sz="4" w:space="0" w:color="auto"/>
              <w:bottom w:val="single" w:sz="4" w:space="0" w:color="auto"/>
              <w:right w:val="single" w:sz="4" w:space="0" w:color="auto"/>
            </w:tcBorders>
            <w:vAlign w:val="center"/>
          </w:tcPr>
          <w:p w:rsidR="00E64071" w:rsidRPr="00E64071" w:rsidRDefault="00E64071" w:rsidP="00E64071">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E64071">
              <w:rPr>
                <w:rFonts w:ascii="Times New Roman" w:eastAsia="Times New Roman" w:hAnsi="Times New Roman" w:cs="Times New Roman"/>
                <w:b/>
                <w:color w:val="000000" w:themeColor="text1"/>
                <w:sz w:val="28"/>
                <w:szCs w:val="28"/>
              </w:rPr>
              <w:t>HOẠT ĐỘNG CỦA GV-HS</w:t>
            </w:r>
          </w:p>
        </w:tc>
        <w:tc>
          <w:tcPr>
            <w:tcW w:w="3686" w:type="dxa"/>
            <w:tcBorders>
              <w:top w:val="single" w:sz="4" w:space="0" w:color="auto"/>
              <w:left w:val="single" w:sz="4" w:space="0" w:color="auto"/>
              <w:bottom w:val="single" w:sz="4" w:space="0" w:color="auto"/>
              <w:right w:val="single" w:sz="4" w:space="0" w:color="auto"/>
            </w:tcBorders>
            <w:vAlign w:val="center"/>
          </w:tcPr>
          <w:p w:rsidR="00E64071" w:rsidRPr="00E64071" w:rsidRDefault="00E64071" w:rsidP="00E64071">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E64071">
              <w:rPr>
                <w:rFonts w:ascii="Times New Roman" w:eastAsia="Times New Roman" w:hAnsi="Times New Roman" w:cs="Times New Roman"/>
                <w:b/>
                <w:color w:val="000000" w:themeColor="text1"/>
                <w:sz w:val="28"/>
                <w:szCs w:val="28"/>
              </w:rPr>
              <w:t>DỰ KIẾN SẢN PHẨM</w:t>
            </w:r>
          </w:p>
        </w:tc>
      </w:tr>
      <w:tr w:rsidR="00E64071" w:rsidRPr="00E64071" w:rsidTr="000460EE">
        <w:tc>
          <w:tcPr>
            <w:tcW w:w="5920" w:type="dxa"/>
            <w:tcBorders>
              <w:top w:val="single" w:sz="4" w:space="0" w:color="auto"/>
              <w:left w:val="single" w:sz="4" w:space="0" w:color="auto"/>
              <w:bottom w:val="nil"/>
              <w:right w:val="single" w:sz="4" w:space="0" w:color="auto"/>
            </w:tcBorders>
          </w:tcPr>
          <w:p w:rsidR="00E64071" w:rsidRPr="00E64071" w:rsidRDefault="00E64071" w:rsidP="00E64071">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E64071">
              <w:rPr>
                <w:rFonts w:ascii="Times New Roman" w:eastAsia="Segoe UI" w:hAnsi="Times New Roman" w:cs="Times New Roman"/>
                <w:b/>
                <w:color w:val="000000" w:themeColor="text1"/>
                <w:sz w:val="28"/>
                <w:szCs w:val="28"/>
                <w:shd w:val="clear" w:color="auto" w:fill="FFFFFF"/>
              </w:rPr>
              <w:t>Bước 1:</w:t>
            </w:r>
          </w:p>
          <w:p w:rsidR="00E64071" w:rsidRPr="00E64071" w:rsidRDefault="00E64071" w:rsidP="00E64071">
            <w:pPr>
              <w:widowControl w:val="0"/>
              <w:tabs>
                <w:tab w:val="left" w:pos="747"/>
              </w:tabs>
              <w:spacing w:before="120" w:after="0"/>
              <w:ind w:firstLine="40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xml:space="preserve">GV tổ chức cho HS đọc thông tin, thảo luận và trả lời câu hỏi: </w:t>
            </w:r>
            <w:r w:rsidRPr="00E64071">
              <w:rPr>
                <w:rFonts w:ascii="Times New Roman" w:eastAsia="Arial" w:hAnsi="Times New Roman" w:cs="Times New Roman"/>
                <w:i/>
                <w:iCs/>
                <w:color w:val="000000" w:themeColor="text1"/>
                <w:sz w:val="28"/>
                <w:szCs w:val="28"/>
              </w:rPr>
              <w:t>Nêu sự chuyển biến về kinh tế dưới thời Bắc thuộc.</w:t>
            </w:r>
          </w:p>
          <w:p w:rsidR="00E64071" w:rsidRPr="00E64071" w:rsidRDefault="00E64071" w:rsidP="00E64071">
            <w:pPr>
              <w:widowControl w:val="0"/>
              <w:spacing w:before="120" w:after="0"/>
              <w:ind w:firstLine="44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HS nhận biết được:</w:t>
            </w:r>
          </w:p>
          <w:p w:rsidR="00E64071" w:rsidRPr="00E64071" w:rsidRDefault="00E64071" w:rsidP="00E64071">
            <w:pPr>
              <w:widowControl w:val="0"/>
              <w:spacing w:before="120" w:after="0"/>
              <w:ind w:firstLine="44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Trồng lúa vẫn là nghề chính bên cạnh nghê' trồng cây hoa màu, cây ăn quả và chăn nuôi.</w:t>
            </w: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Kĩ thuật đắp đê, làm thuỷ lợi phát triển đã tạo nên những cánh đồng chuyên canh cây lúa nước rộng lớn.</w:t>
            </w: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Nghề rèn sắt vẫn phát triển cùng với các nghề đúc đống, làm gốm, làm mộc, làm đồ trang sức (vàng, bạc),...</w:t>
            </w:r>
          </w:p>
          <w:p w:rsidR="00E64071" w:rsidRPr="00E64071" w:rsidRDefault="00E64071" w:rsidP="00E64071">
            <w:pPr>
              <w:widowControl w:val="0"/>
              <w:spacing w:before="120" w:after="0"/>
              <w:ind w:firstLine="44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Một số nghề thủ công mới xuất hiện như làm giấy, thuỷ tinh,...</w:t>
            </w:r>
          </w:p>
          <w:p w:rsidR="00E64071" w:rsidRPr="00E64071" w:rsidRDefault="00E64071" w:rsidP="00E64071">
            <w:pPr>
              <w:widowControl w:val="0"/>
              <w:spacing w:before="120" w:after="0"/>
              <w:ind w:firstLine="44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lastRenderedPageBreak/>
              <w:t>- Quan hệ buôn bán trong và ngoài khu vực được đẩy mạnh hơn trước.</w:t>
            </w:r>
          </w:p>
          <w:p w:rsidR="00E64071" w:rsidRPr="00E64071" w:rsidRDefault="00E64071" w:rsidP="00E64071">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E64071">
              <w:rPr>
                <w:rFonts w:ascii="Times New Roman" w:eastAsia="Segoe UI" w:hAnsi="Times New Roman" w:cs="Times New Roman"/>
                <w:b/>
                <w:color w:val="000000" w:themeColor="text1"/>
                <w:sz w:val="28"/>
                <w:szCs w:val="28"/>
                <w:shd w:val="clear" w:color="auto" w:fill="FFFFFF"/>
              </w:rPr>
              <w:t>Bước 2:</w:t>
            </w:r>
          </w:p>
          <w:p w:rsidR="00E64071" w:rsidRPr="00E64071" w:rsidRDefault="00E64071" w:rsidP="00E64071">
            <w:pPr>
              <w:widowControl w:val="0"/>
              <w:tabs>
                <w:tab w:val="left" w:pos="766"/>
              </w:tabs>
              <w:spacing w:before="120" w:after="0"/>
              <w:ind w:firstLine="40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xml:space="preserve">GV cho HS đọc, khai thác thêm thông tin trong mục </w:t>
            </w:r>
            <w:r w:rsidRPr="00E64071">
              <w:rPr>
                <w:rFonts w:ascii="Times New Roman" w:eastAsia="Arial" w:hAnsi="Times New Roman" w:cs="Times New Roman"/>
                <w:i/>
                <w:iCs/>
                <w:color w:val="000000" w:themeColor="text1"/>
                <w:sz w:val="28"/>
                <w:szCs w:val="28"/>
              </w:rPr>
              <w:t>Em có biết</w:t>
            </w:r>
            <w:r w:rsidRPr="00E64071">
              <w:rPr>
                <w:rFonts w:ascii="Times New Roman" w:eastAsia="Arial" w:hAnsi="Times New Roman" w:cs="Times New Roman"/>
                <w:color w:val="000000" w:themeColor="text1"/>
                <w:sz w:val="28"/>
                <w:szCs w:val="28"/>
              </w:rPr>
              <w:t xml:space="preserve"> mở rộng hiểu biết, đê’ thấy rõ những tiến bộ về kĩ thuật của nước ta thời kì Bắc thuộc như: kĩ thuật làm giấy từ cây mật hương thông qua tiếp thu kĩ thuật làm giấy từ Trung Quốc. GV có thể giới thiệu thêm về lỡ thuật “dùng côn trùng diệt côn trùng”.</w:t>
            </w:r>
          </w:p>
          <w:p w:rsidR="00E64071" w:rsidRPr="00E64071" w:rsidRDefault="00E64071" w:rsidP="00E64071">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E64071">
              <w:rPr>
                <w:rFonts w:ascii="Times New Roman" w:eastAsia="Segoe UI" w:hAnsi="Times New Roman" w:cs="Times New Roman"/>
                <w:b/>
                <w:color w:val="000000" w:themeColor="text1"/>
                <w:sz w:val="28"/>
                <w:szCs w:val="28"/>
                <w:shd w:val="clear" w:color="auto" w:fill="FFFFFF"/>
              </w:rPr>
              <w:t>Bước 3:</w:t>
            </w:r>
          </w:p>
        </w:tc>
        <w:tc>
          <w:tcPr>
            <w:tcW w:w="3686" w:type="dxa"/>
            <w:tcBorders>
              <w:top w:val="single" w:sz="4" w:space="0" w:color="auto"/>
              <w:left w:val="single" w:sz="4" w:space="0" w:color="auto"/>
              <w:bottom w:val="nil"/>
              <w:right w:val="single" w:sz="4" w:space="0" w:color="auto"/>
            </w:tcBorders>
          </w:tcPr>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tc>
      </w:tr>
      <w:tr w:rsidR="00E64071" w:rsidRPr="00E64071" w:rsidTr="000460EE">
        <w:tc>
          <w:tcPr>
            <w:tcW w:w="5920" w:type="dxa"/>
            <w:tcBorders>
              <w:top w:val="nil"/>
              <w:left w:val="single" w:sz="4" w:space="0" w:color="auto"/>
              <w:bottom w:val="single" w:sz="4" w:space="0" w:color="auto"/>
              <w:right w:val="single" w:sz="4" w:space="0" w:color="auto"/>
            </w:tcBorders>
          </w:tcPr>
          <w:p w:rsidR="00E64071" w:rsidRPr="00E64071" w:rsidRDefault="00E64071" w:rsidP="00E64071">
            <w:pPr>
              <w:widowControl w:val="0"/>
              <w:tabs>
                <w:tab w:val="left" w:pos="766"/>
              </w:tabs>
              <w:spacing w:before="120" w:after="0"/>
              <w:ind w:firstLine="40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lastRenderedPageBreak/>
              <w:t>GV có thể mở rộng nhận thức cho HS: Việc tìm thấy đồ gốm ở Luy Lâu cùng với khuôn đúc trống đồng, đổ tuỳ táng tại đây đã cho thấy, dù bị áp bức, bóc lột nhưng đời sống vật chất và tinh thần của cư dân Việt cổ vẫn phát triền và đạt được không ít thành tựu nổi bật.</w:t>
            </w:r>
          </w:p>
          <w:p w:rsidR="00E64071" w:rsidRPr="00E64071" w:rsidRDefault="00E64071" w:rsidP="00E64071">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E64071">
              <w:rPr>
                <w:rFonts w:ascii="Times New Roman" w:eastAsia="Segoe UI" w:hAnsi="Times New Roman" w:cs="Times New Roman"/>
                <w:b/>
                <w:color w:val="000000" w:themeColor="text1"/>
                <w:sz w:val="28"/>
                <w:szCs w:val="28"/>
                <w:shd w:val="clear" w:color="auto" w:fill="FFFFFF"/>
              </w:rPr>
              <w:t xml:space="preserve">Bước 4: </w:t>
            </w:r>
          </w:p>
          <w:p w:rsidR="00E64071" w:rsidRPr="00E64071" w:rsidRDefault="00E64071" w:rsidP="00E64071">
            <w:pPr>
              <w:widowControl w:val="0"/>
              <w:spacing w:before="120"/>
              <w:jc w:val="both"/>
              <w:outlineLvl w:val="4"/>
              <w:rPr>
                <w:rFonts w:ascii="Times New Roman" w:eastAsia="Segoe UI" w:hAnsi="Times New Roman" w:cs="Times New Roman"/>
                <w:color w:val="000000" w:themeColor="text1"/>
                <w:sz w:val="28"/>
                <w:szCs w:val="28"/>
                <w:shd w:val="clear" w:color="auto" w:fill="FFFFFF"/>
              </w:rPr>
            </w:pPr>
            <w:r w:rsidRPr="00E64071">
              <w:rPr>
                <w:rFonts w:ascii="Times New Roman" w:eastAsia="Segoe UI" w:hAnsi="Times New Roman" w:cs="Times New Roman"/>
                <w:b/>
                <w:bCs/>
                <w:color w:val="000000" w:themeColor="text1"/>
                <w:sz w:val="28"/>
                <w:szCs w:val="28"/>
                <w:lang w:val="de-DE"/>
              </w:rPr>
              <w:t xml:space="preserve">     </w:t>
            </w:r>
            <w:r w:rsidRPr="00E64071">
              <w:rPr>
                <w:rFonts w:ascii="Times New Roman" w:eastAsia="Segoe UI" w:hAnsi="Times New Roman" w:cs="Times New Roman"/>
                <w:color w:val="000000" w:themeColor="text1"/>
                <w:sz w:val="28"/>
                <w:szCs w:val="28"/>
                <w:lang w:val="de-DE"/>
              </w:rPr>
              <w:t>GV đánh giá kết quả hoạt động của HS.</w:t>
            </w:r>
            <w:r w:rsidRPr="00E64071">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3686" w:type="dxa"/>
            <w:tcBorders>
              <w:top w:val="nil"/>
              <w:left w:val="single" w:sz="4" w:space="0" w:color="auto"/>
              <w:bottom w:val="single" w:sz="4" w:space="0" w:color="auto"/>
              <w:right w:val="single" w:sz="4" w:space="0" w:color="auto"/>
            </w:tcBorders>
          </w:tcPr>
          <w:p w:rsidR="00E64071" w:rsidRPr="00E64071" w:rsidRDefault="00E64071" w:rsidP="00E64071">
            <w:pPr>
              <w:widowControl w:val="0"/>
              <w:spacing w:before="120" w:after="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Một số chuyển biến cơ bản về kinh tế và xã hội của người Việt cổ dưới ách cai trị, đô hộ của các triều đại phong kiến phương Bắc:</w:t>
            </w: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Về kinh tế: Bên cạnh các nghề truyền thống, xuất hiện một số nghế mới (nghề thủ công); quan hệ buôn bán mở rộng hơn,...</w:t>
            </w:r>
          </w:p>
        </w:tc>
      </w:tr>
      <w:tr w:rsidR="00E64071" w:rsidRPr="00E64071" w:rsidTr="000460EE">
        <w:trPr>
          <w:trHeight w:val="2117"/>
        </w:trPr>
        <w:tc>
          <w:tcPr>
            <w:tcW w:w="5920" w:type="dxa"/>
            <w:tcBorders>
              <w:top w:val="single" w:sz="4" w:space="0" w:color="auto"/>
              <w:left w:val="single" w:sz="4" w:space="0" w:color="auto"/>
              <w:bottom w:val="nil"/>
              <w:right w:val="single" w:sz="4" w:space="0" w:color="auto"/>
            </w:tcBorders>
          </w:tcPr>
          <w:p w:rsidR="00E64071" w:rsidRPr="00E64071" w:rsidRDefault="00E64071" w:rsidP="00E64071">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E64071">
              <w:rPr>
                <w:rFonts w:ascii="Times New Roman" w:eastAsia="Segoe UI" w:hAnsi="Times New Roman" w:cs="Times New Roman"/>
                <w:b/>
                <w:color w:val="000000" w:themeColor="text1"/>
                <w:sz w:val="28"/>
                <w:szCs w:val="28"/>
                <w:shd w:val="clear" w:color="auto" w:fill="FFFFFF"/>
              </w:rPr>
              <w:t>Bước 1,2:</w:t>
            </w:r>
          </w:p>
          <w:p w:rsidR="00E64071" w:rsidRPr="00E64071" w:rsidRDefault="00E64071" w:rsidP="00E64071">
            <w:pPr>
              <w:widowControl w:val="0"/>
              <w:tabs>
                <w:tab w:val="left" w:pos="771"/>
              </w:tabs>
              <w:spacing w:before="120" w:after="0"/>
              <w:ind w:firstLine="40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xml:space="preserve">GV hướng dẫn HS đọc thông tin, thảo luận để thực hiện yêu cẩu: </w:t>
            </w:r>
            <w:r w:rsidRPr="00E64071">
              <w:rPr>
                <w:rFonts w:ascii="Times New Roman" w:eastAsia="Arial" w:hAnsi="Times New Roman" w:cs="Times New Roman"/>
                <w:i/>
                <w:iCs/>
                <w:color w:val="000000" w:themeColor="text1"/>
                <w:sz w:val="28"/>
                <w:szCs w:val="28"/>
              </w:rPr>
              <w:t>Nêu chuyển biến vê' xã hội ở nước ta dưới thời Bắc thuộc.</w:t>
            </w:r>
          </w:p>
          <w:p w:rsidR="00E64071" w:rsidRPr="00E64071" w:rsidRDefault="00E64071" w:rsidP="00E64071">
            <w:pPr>
              <w:widowControl w:val="0"/>
              <w:spacing w:before="120" w:after="0"/>
              <w:ind w:firstLine="44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HS nêu và phán tích được sự chuyển biến xã hội dưới thời Bắc thuộc:</w:t>
            </w:r>
          </w:p>
          <w:p w:rsidR="00E64071" w:rsidRPr="00E64071" w:rsidRDefault="00E64071" w:rsidP="00E64071">
            <w:pPr>
              <w:widowControl w:val="0"/>
              <w:tabs>
                <w:tab w:val="left" w:pos="757"/>
              </w:tabs>
              <w:spacing w:before="120" w:after="0"/>
              <w:ind w:firstLine="40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xml:space="preserve">GV nêu vấn đế và định hướng đê’ HS nhận thức: </w:t>
            </w:r>
            <w:r w:rsidRPr="00E64071">
              <w:rPr>
                <w:rFonts w:ascii="Times New Roman" w:eastAsia="Arial" w:hAnsi="Times New Roman" w:cs="Times New Roman"/>
                <w:i/>
                <w:iCs/>
                <w:color w:val="000000" w:themeColor="text1"/>
                <w:sz w:val="28"/>
                <w:szCs w:val="28"/>
              </w:rPr>
              <w:t>Theo em, thành phần nào sẽ là thủ lĩnh của những cuộc đấu tranh giành độc lập cho người Việt? Vì sao?</w:t>
            </w:r>
          </w:p>
          <w:p w:rsidR="00E64071" w:rsidRPr="00E64071" w:rsidRDefault="00E64071" w:rsidP="00E64071">
            <w:pPr>
              <w:widowControl w:val="0"/>
              <w:spacing w:before="120" w:after="0"/>
              <w:jc w:val="both"/>
              <w:outlineLvl w:val="4"/>
              <w:rPr>
                <w:rFonts w:ascii="Times New Roman" w:eastAsia="Segoe UI" w:hAnsi="Times New Roman" w:cs="Times New Roman"/>
                <w:bCs/>
                <w:color w:val="000000" w:themeColor="text1"/>
                <w:sz w:val="28"/>
                <w:szCs w:val="28"/>
              </w:rPr>
            </w:pPr>
            <w:r w:rsidRPr="00E64071">
              <w:rPr>
                <w:rFonts w:ascii="Times New Roman" w:eastAsia="Segoe UI" w:hAnsi="Times New Roman" w:cs="Times New Roman"/>
                <w:bCs/>
                <w:color w:val="000000" w:themeColor="text1"/>
                <w:sz w:val="28"/>
                <w:szCs w:val="28"/>
              </w:rPr>
              <w:t xml:space="preserve">     HS nhận thức được trong các thành phần xã hội tầng lớp hào trưởng bản địa sẽ là lực lượng đóng vai trò quan trọng trong việc lãnh đạo ngọn cờ khởi nghĩa giành lại độc lập tự chủ cho người Việt vì đầy là tầng lớp có uy tín và vị thế trong xã hội</w:t>
            </w:r>
          </w:p>
          <w:p w:rsidR="00E64071" w:rsidRPr="00E64071" w:rsidRDefault="00E64071" w:rsidP="00E64071">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E64071">
              <w:rPr>
                <w:rFonts w:ascii="Times New Roman" w:eastAsia="Segoe UI" w:hAnsi="Times New Roman" w:cs="Times New Roman"/>
                <w:b/>
                <w:color w:val="000000" w:themeColor="text1"/>
                <w:sz w:val="28"/>
                <w:szCs w:val="28"/>
                <w:shd w:val="clear" w:color="auto" w:fill="FFFFFF"/>
              </w:rPr>
              <w:t>Bước 3:</w:t>
            </w:r>
          </w:p>
        </w:tc>
        <w:tc>
          <w:tcPr>
            <w:tcW w:w="3686" w:type="dxa"/>
            <w:tcBorders>
              <w:top w:val="single" w:sz="4" w:space="0" w:color="auto"/>
              <w:left w:val="single" w:sz="4" w:space="0" w:color="auto"/>
              <w:bottom w:val="nil"/>
              <w:right w:val="single" w:sz="4" w:space="0" w:color="auto"/>
            </w:tcBorders>
          </w:tcPr>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tc>
      </w:tr>
      <w:tr w:rsidR="00E64071" w:rsidRPr="00E64071" w:rsidTr="000460EE">
        <w:tc>
          <w:tcPr>
            <w:tcW w:w="5920" w:type="dxa"/>
            <w:tcBorders>
              <w:top w:val="nil"/>
              <w:left w:val="single" w:sz="4" w:space="0" w:color="auto"/>
              <w:bottom w:val="single" w:sz="4" w:space="0" w:color="auto"/>
              <w:right w:val="single" w:sz="4" w:space="0" w:color="auto"/>
            </w:tcBorders>
          </w:tcPr>
          <w:p w:rsidR="00E64071" w:rsidRPr="00E64071" w:rsidRDefault="00E64071" w:rsidP="00E64071">
            <w:pPr>
              <w:widowControl w:val="0"/>
              <w:tabs>
                <w:tab w:val="left" w:pos="766"/>
              </w:tabs>
              <w:spacing w:before="120" w:after="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lastRenderedPageBreak/>
              <w:t xml:space="preserve">     HS trả lời.</w:t>
            </w:r>
          </w:p>
          <w:p w:rsidR="00E64071" w:rsidRPr="00E64071" w:rsidRDefault="00E64071" w:rsidP="00E64071">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E64071">
              <w:rPr>
                <w:rFonts w:ascii="Times New Roman" w:eastAsia="Segoe UI" w:hAnsi="Times New Roman" w:cs="Times New Roman"/>
                <w:b/>
                <w:color w:val="000000" w:themeColor="text1"/>
                <w:sz w:val="28"/>
                <w:szCs w:val="28"/>
                <w:shd w:val="clear" w:color="auto" w:fill="FFFFFF"/>
              </w:rPr>
              <w:t xml:space="preserve">Bước 4: </w:t>
            </w:r>
          </w:p>
          <w:p w:rsidR="00E64071" w:rsidRPr="00E64071" w:rsidRDefault="00E64071" w:rsidP="00E64071">
            <w:pPr>
              <w:widowControl w:val="0"/>
              <w:tabs>
                <w:tab w:val="left" w:pos="766"/>
              </w:tabs>
              <w:spacing w:before="120" w:after="0"/>
              <w:ind w:firstLine="40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GV chốt lại hai điểm đáng lưu ý về tình hình xã hội:</w:t>
            </w: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Từ khi bị Triệu Đà xâm lược, người Việt từ thân phận làm chủ đất nước thành nô lệ của ngoại bang.</w:t>
            </w:r>
          </w:p>
          <w:p w:rsidR="00E64071" w:rsidRPr="00E64071" w:rsidRDefault="00E64071" w:rsidP="00E64071">
            <w:pPr>
              <w:widowControl w:val="0"/>
              <w:spacing w:before="120"/>
              <w:jc w:val="both"/>
              <w:outlineLvl w:val="4"/>
              <w:rPr>
                <w:rFonts w:ascii="Times New Roman" w:eastAsia="Segoe UI" w:hAnsi="Times New Roman" w:cs="Times New Roman"/>
                <w:color w:val="000000" w:themeColor="text1"/>
                <w:sz w:val="28"/>
                <w:szCs w:val="28"/>
                <w:shd w:val="clear" w:color="auto" w:fill="FFFFFF"/>
              </w:rPr>
            </w:pPr>
            <w:r w:rsidRPr="00E64071">
              <w:rPr>
                <w:rFonts w:ascii="Times New Roman" w:eastAsia="Segoe UI" w:hAnsi="Times New Roman" w:cs="Times New Roman"/>
                <w:color w:val="000000" w:themeColor="text1"/>
                <w:sz w:val="28"/>
                <w:szCs w:val="28"/>
              </w:rPr>
              <w:t xml:space="preserve">     - Mâu thuẫn chủ yếu, bao trùm xã hội bấy giờ là mâu thuẫn giữa nhân dân Âu Lạc với chính quyền đô hộ phương Bắc. Đó là cơ sở làm bùng lên các cuộc đấu tranh giành độc lập liên tục trong suốt thời kì Bắc thuộc.</w:t>
            </w:r>
          </w:p>
        </w:tc>
        <w:tc>
          <w:tcPr>
            <w:tcW w:w="3686" w:type="dxa"/>
            <w:tcBorders>
              <w:top w:val="nil"/>
              <w:left w:val="single" w:sz="4" w:space="0" w:color="auto"/>
              <w:bottom w:val="single" w:sz="4" w:space="0" w:color="auto"/>
              <w:right w:val="single" w:sz="4" w:space="0" w:color="auto"/>
            </w:tcBorders>
          </w:tcPr>
          <w:p w:rsidR="00E64071" w:rsidRPr="00E64071" w:rsidRDefault="00E64071" w:rsidP="00E64071">
            <w:pPr>
              <w:widowControl w:val="0"/>
              <w:spacing w:before="120" w:after="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Về xã hội: Xã hội bị phân hoá, hình thành một số tầng lớp mới.</w:t>
            </w:r>
          </w:p>
          <w:p w:rsidR="00E64071" w:rsidRPr="00E64071" w:rsidRDefault="00E64071" w:rsidP="00E64071">
            <w:pPr>
              <w:widowControl w:val="0"/>
              <w:spacing w:before="120" w:after="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Một số quan lại địa chủ người Hán bị Việt hoá.</w:t>
            </w:r>
          </w:p>
          <w:p w:rsidR="00E64071" w:rsidRPr="00E64071" w:rsidRDefault="00E64071" w:rsidP="00E64071">
            <w:pPr>
              <w:widowControl w:val="0"/>
              <w:spacing w:before="120" w:after="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Một bộ phận nông dân biến thành nô tì do mất đất.</w:t>
            </w:r>
          </w:p>
          <w:p w:rsidR="00E64071" w:rsidRPr="00E64071" w:rsidRDefault="00E64071" w:rsidP="00E64071">
            <w:pPr>
              <w:widowControl w:val="0"/>
              <w:spacing w:before="120" w:after="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Tầng lớp hào trưởng bản địa hình thành.</w:t>
            </w: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p>
        </w:tc>
      </w:tr>
    </w:tbl>
    <w:p w:rsidR="00E64071" w:rsidRPr="00E64071" w:rsidRDefault="00E64071" w:rsidP="00E64071">
      <w:pPr>
        <w:widowControl w:val="0"/>
        <w:shd w:val="clear" w:color="auto" w:fill="FFFFFF"/>
        <w:spacing w:before="120" w:after="0"/>
        <w:jc w:val="center"/>
        <w:rPr>
          <w:rFonts w:ascii="Times New Roman" w:eastAsia="Calibri" w:hAnsi="Times New Roman" w:cs="Times New Roman"/>
          <w:b/>
          <w:color w:val="000000" w:themeColor="text1"/>
          <w:sz w:val="28"/>
          <w:szCs w:val="28"/>
        </w:rPr>
      </w:pPr>
      <w:r w:rsidRPr="00E64071">
        <w:rPr>
          <w:rFonts w:ascii="Times New Roman" w:eastAsia="Times New Roman" w:hAnsi="Times New Roman" w:cs="Times New Roman"/>
          <w:b/>
          <w:bCs/>
          <w:color w:val="000000" w:themeColor="text1"/>
          <w:sz w:val="28"/>
          <w:szCs w:val="28"/>
        </w:rPr>
        <w:lastRenderedPageBreak/>
        <w:t xml:space="preserve">3. </w:t>
      </w:r>
      <w:r w:rsidRPr="00E64071">
        <w:rPr>
          <w:rFonts w:ascii="Times New Roman" w:eastAsia="Calibri" w:hAnsi="Times New Roman" w:cs="Times New Roman"/>
          <w:b/>
          <w:color w:val="000000" w:themeColor="text1"/>
          <w:sz w:val="28"/>
          <w:szCs w:val="28"/>
        </w:rPr>
        <w:t>Hoạt động 3: Luyện tập</w:t>
      </w:r>
    </w:p>
    <w:p w:rsidR="00E64071" w:rsidRPr="00E64071" w:rsidRDefault="00E64071" w:rsidP="00E64071">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E64071">
        <w:rPr>
          <w:rFonts w:ascii="Times New Roman" w:eastAsia="Calibri" w:hAnsi="Times New Roman" w:cs="Times New Roman"/>
          <w:b/>
          <w:iCs/>
          <w:color w:val="000000" w:themeColor="text1"/>
          <w:sz w:val="28"/>
          <w:szCs w:val="28"/>
          <w:lang w:val="nl-NL" w:eastAsia="vi-VN"/>
        </w:rPr>
        <w:t xml:space="preserve">a. </w:t>
      </w:r>
      <w:r w:rsidRPr="00E64071">
        <w:rPr>
          <w:rFonts w:ascii="Times New Roman" w:eastAsia="Calibri" w:hAnsi="Times New Roman" w:cs="Times New Roman"/>
          <w:b/>
          <w:iCs/>
          <w:color w:val="000000" w:themeColor="text1"/>
          <w:sz w:val="28"/>
          <w:szCs w:val="28"/>
          <w:lang w:val="vi-VN" w:eastAsia="vi-VN"/>
        </w:rPr>
        <w:t>Mục tiêu:</w:t>
      </w:r>
      <w:r w:rsidRPr="00E64071">
        <w:rPr>
          <w:rFonts w:ascii="Times New Roman" w:eastAsia="Calibri" w:hAnsi="Times New Roman" w:cs="Times New Roman"/>
          <w:color w:val="000000" w:themeColor="text1"/>
          <w:sz w:val="28"/>
          <w:szCs w:val="28"/>
          <w:lang w:val="nl-NL" w:eastAsia="vi-VN"/>
        </w:rPr>
        <w:t xml:space="preserve"> </w:t>
      </w:r>
      <w:r w:rsidRPr="00E64071">
        <w:rPr>
          <w:rFonts w:ascii="Times New Roman" w:eastAsia="Calibri"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E64071">
        <w:rPr>
          <w:rFonts w:ascii="Times New Roman" w:eastAsia="Calibri" w:hAnsi="Times New Roman" w:cs="Times New Roman"/>
          <w:color w:val="000000" w:themeColor="text1"/>
          <w:sz w:val="28"/>
          <w:szCs w:val="28"/>
        </w:rPr>
        <w:t>một số chính sách cai trị của các triếu đại phong kiến phương Bắc và một số chuyển biến cơ bản về kinh tế, xã hội của người Việt cổ dưới ách cai trị, đô hộ của triều đại phong kiến phương Bắc.</w:t>
      </w:r>
    </w:p>
    <w:p w:rsidR="00E64071" w:rsidRPr="00E64071" w:rsidRDefault="00E64071" w:rsidP="00E64071">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E64071">
        <w:rPr>
          <w:rFonts w:ascii="Times New Roman" w:eastAsia="Calibri" w:hAnsi="Times New Roman" w:cs="Times New Roman"/>
          <w:b/>
          <w:iCs/>
          <w:color w:val="000000" w:themeColor="text1"/>
          <w:sz w:val="28"/>
          <w:szCs w:val="28"/>
          <w:lang w:val="vi-VN"/>
        </w:rPr>
        <w:t>b</w:t>
      </w:r>
      <w:r w:rsidRPr="00E64071">
        <w:rPr>
          <w:rFonts w:ascii="Times New Roman" w:eastAsia="Calibri" w:hAnsi="Times New Roman" w:cs="Times New Roman"/>
          <w:b/>
          <w:iCs/>
          <w:color w:val="000000" w:themeColor="text1"/>
          <w:sz w:val="28"/>
          <w:szCs w:val="28"/>
        </w:rPr>
        <w:t xml:space="preserve">. </w:t>
      </w:r>
      <w:r w:rsidRPr="00E64071">
        <w:rPr>
          <w:rFonts w:ascii="Times New Roman" w:eastAsia="Calibri" w:hAnsi="Times New Roman" w:cs="Times New Roman"/>
          <w:b/>
          <w:iCs/>
          <w:color w:val="000000" w:themeColor="text1"/>
          <w:sz w:val="28"/>
          <w:szCs w:val="28"/>
          <w:lang w:val="vi-VN"/>
        </w:rPr>
        <w:t>Nội dung</w:t>
      </w:r>
      <w:r w:rsidRPr="00E64071">
        <w:rPr>
          <w:rFonts w:ascii="Times New Roman" w:eastAsia="Calibri" w:hAnsi="Times New Roman" w:cs="Times New Roman"/>
          <w:b/>
          <w:color w:val="000000" w:themeColor="text1"/>
          <w:sz w:val="28"/>
          <w:szCs w:val="28"/>
          <w:lang w:val="vi-VN" w:eastAsia="vi-VN"/>
        </w:rPr>
        <w:t>:</w:t>
      </w:r>
      <w:r w:rsidRPr="00E64071">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E64071">
        <w:rPr>
          <w:rFonts w:ascii="Times New Roman" w:eastAsia="Calibri" w:hAnsi="Times New Roman" w:cs="Times New Roman"/>
          <w:i/>
          <w:color w:val="000000" w:themeColor="text1"/>
          <w:sz w:val="28"/>
          <w:szCs w:val="28"/>
          <w:lang w:val="vi-VN" w:eastAsia="vi-VN"/>
        </w:rPr>
        <w:t>cá nhân</w:t>
      </w:r>
      <w:r w:rsidRPr="00E64071">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E64071" w:rsidRPr="00E64071" w:rsidRDefault="00E64071" w:rsidP="00E64071">
      <w:pPr>
        <w:widowControl w:val="0"/>
        <w:tabs>
          <w:tab w:val="left" w:pos="426"/>
        </w:tabs>
        <w:spacing w:before="120" w:after="0"/>
        <w:jc w:val="both"/>
        <w:rPr>
          <w:rFonts w:ascii="Times New Roman" w:eastAsia="Calibri" w:hAnsi="Times New Roman" w:cs="Times New Roman"/>
          <w:color w:val="000000" w:themeColor="text1"/>
          <w:sz w:val="28"/>
          <w:szCs w:val="28"/>
          <w:lang w:val="vi-VN"/>
        </w:rPr>
      </w:pPr>
      <w:r w:rsidRPr="00E64071">
        <w:rPr>
          <w:rFonts w:ascii="Times New Roman" w:eastAsia="Calibri" w:hAnsi="Times New Roman" w:cs="Times New Roman"/>
          <w:b/>
          <w:iCs/>
          <w:color w:val="000000" w:themeColor="text1"/>
          <w:sz w:val="28"/>
          <w:szCs w:val="28"/>
          <w:lang w:val="vi-VN"/>
        </w:rPr>
        <w:t xml:space="preserve"> </w:t>
      </w:r>
      <w:r w:rsidRPr="00E64071">
        <w:rPr>
          <w:rFonts w:ascii="Times New Roman" w:eastAsia="Calibri" w:hAnsi="Times New Roman" w:cs="Times New Roman"/>
          <w:b/>
          <w:iCs/>
          <w:color w:val="000000" w:themeColor="text1"/>
          <w:sz w:val="28"/>
          <w:szCs w:val="28"/>
          <w:lang w:val="vi-VN"/>
        </w:rPr>
        <w:tab/>
      </w:r>
      <w:r w:rsidRPr="00E64071">
        <w:rPr>
          <w:rFonts w:ascii="Times New Roman" w:eastAsia="Calibri" w:hAnsi="Times New Roman" w:cs="Times New Roman"/>
          <w:b/>
          <w:iCs/>
          <w:color w:val="000000" w:themeColor="text1"/>
          <w:sz w:val="28"/>
          <w:szCs w:val="28"/>
          <w:lang w:val="vi-VN"/>
        </w:rPr>
        <w:tab/>
        <w:t>c</w:t>
      </w:r>
      <w:r w:rsidRPr="00E64071">
        <w:rPr>
          <w:rFonts w:ascii="Times New Roman" w:eastAsia="Calibri" w:hAnsi="Times New Roman" w:cs="Times New Roman"/>
          <w:b/>
          <w:iCs/>
          <w:color w:val="000000" w:themeColor="text1"/>
          <w:sz w:val="28"/>
          <w:szCs w:val="28"/>
        </w:rPr>
        <w:t>.</w:t>
      </w:r>
      <w:r w:rsidRPr="00E64071">
        <w:rPr>
          <w:rFonts w:ascii="Times New Roman" w:eastAsia="Calibri" w:hAnsi="Times New Roman" w:cs="Times New Roman"/>
          <w:b/>
          <w:iCs/>
          <w:color w:val="000000" w:themeColor="text1"/>
          <w:sz w:val="28"/>
          <w:szCs w:val="28"/>
          <w:lang w:val="vi-VN"/>
        </w:rPr>
        <w:t xml:space="preserve"> Sản phẩm</w:t>
      </w:r>
      <w:r w:rsidRPr="00E64071">
        <w:rPr>
          <w:rFonts w:ascii="Times New Roman" w:eastAsia="Calibri" w:hAnsi="Times New Roman" w:cs="Times New Roman"/>
          <w:b/>
          <w:color w:val="000000" w:themeColor="text1"/>
          <w:sz w:val="28"/>
          <w:szCs w:val="28"/>
          <w:lang w:val="vi-VN"/>
        </w:rPr>
        <w:t>:</w:t>
      </w:r>
      <w:r w:rsidRPr="00E64071">
        <w:rPr>
          <w:rFonts w:ascii="Times New Roman" w:eastAsia="Calibri" w:hAnsi="Times New Roman" w:cs="Times New Roman"/>
          <w:i/>
          <w:iCs/>
          <w:color w:val="000000" w:themeColor="text1"/>
          <w:sz w:val="28"/>
          <w:szCs w:val="28"/>
          <w:lang w:val="vi-VN"/>
        </w:rPr>
        <w:t xml:space="preserve"> </w:t>
      </w:r>
      <w:r w:rsidRPr="00E64071">
        <w:rPr>
          <w:rFonts w:ascii="Times New Roman" w:eastAsia="Calibri" w:hAnsi="Times New Roman" w:cs="Times New Roman"/>
          <w:color w:val="000000" w:themeColor="text1"/>
          <w:sz w:val="28"/>
          <w:szCs w:val="28"/>
          <w:lang w:val="en-GB"/>
        </w:rPr>
        <w:t>H</w:t>
      </w:r>
      <w:r w:rsidRPr="00E64071">
        <w:rPr>
          <w:rFonts w:ascii="Times New Roman" w:eastAsia="Calibri" w:hAnsi="Times New Roman" w:cs="Times New Roman"/>
          <w:color w:val="000000" w:themeColor="text1"/>
          <w:sz w:val="28"/>
          <w:szCs w:val="28"/>
          <w:lang w:val="vi-VN"/>
        </w:rPr>
        <w:t>oàn thành bài tập</w:t>
      </w:r>
      <w:r w:rsidRPr="00E64071">
        <w:rPr>
          <w:rFonts w:ascii="Times New Roman" w:eastAsia="Calibri" w:hAnsi="Times New Roman" w:cs="Times New Roman"/>
          <w:color w:val="000000" w:themeColor="text1"/>
          <w:sz w:val="28"/>
          <w:szCs w:val="28"/>
          <w:lang w:val="en-GB"/>
        </w:rPr>
        <w:t>.</w:t>
      </w:r>
      <w:r w:rsidRPr="00E64071">
        <w:rPr>
          <w:rFonts w:ascii="Times New Roman" w:eastAsia="Calibri" w:hAnsi="Times New Roman" w:cs="Times New Roman"/>
          <w:color w:val="000000" w:themeColor="text1"/>
          <w:sz w:val="28"/>
          <w:szCs w:val="28"/>
          <w:lang w:val="vi-VN"/>
        </w:rPr>
        <w:t xml:space="preserve"> </w:t>
      </w:r>
    </w:p>
    <w:p w:rsidR="00E64071" w:rsidRPr="00E64071" w:rsidRDefault="00E64071" w:rsidP="00E64071">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E64071">
        <w:rPr>
          <w:rFonts w:ascii="Times New Roman" w:eastAsia="Times New Roman" w:hAnsi="Times New Roman" w:cs="Times New Roman"/>
          <w:b/>
          <w:iCs/>
          <w:color w:val="000000" w:themeColor="text1"/>
          <w:sz w:val="28"/>
          <w:szCs w:val="28"/>
          <w:lang w:val="vi-VN" w:eastAsia="vi-VN"/>
        </w:rPr>
        <w:t>d</w:t>
      </w:r>
      <w:r w:rsidRPr="00E64071">
        <w:rPr>
          <w:rFonts w:ascii="Times New Roman" w:eastAsia="Times New Roman" w:hAnsi="Times New Roman" w:cs="Times New Roman"/>
          <w:b/>
          <w:iCs/>
          <w:color w:val="000000" w:themeColor="text1"/>
          <w:sz w:val="28"/>
          <w:szCs w:val="28"/>
          <w:lang w:eastAsia="vi-VN"/>
        </w:rPr>
        <w:t>.</w:t>
      </w:r>
      <w:r w:rsidRPr="00E64071">
        <w:rPr>
          <w:rFonts w:ascii="Times New Roman" w:eastAsia="Times New Roman" w:hAnsi="Times New Roman" w:cs="Times New Roman"/>
          <w:b/>
          <w:iCs/>
          <w:color w:val="000000" w:themeColor="text1"/>
          <w:sz w:val="28"/>
          <w:szCs w:val="28"/>
          <w:lang w:val="vi-VN" w:eastAsia="vi-VN"/>
        </w:rPr>
        <w:t xml:space="preserve"> Tổ chức thực hiện:</w:t>
      </w:r>
    </w:p>
    <w:p w:rsidR="00E64071" w:rsidRPr="00E64071" w:rsidRDefault="00E64071" w:rsidP="00E64071">
      <w:pPr>
        <w:widowControl w:val="0"/>
        <w:spacing w:before="120" w:after="0"/>
        <w:ind w:firstLine="72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b/>
          <w:bCs/>
          <w:color w:val="000000" w:themeColor="text1"/>
          <w:sz w:val="28"/>
          <w:szCs w:val="28"/>
        </w:rPr>
        <w:t xml:space="preserve">Câu 1. </w:t>
      </w:r>
      <w:r w:rsidRPr="00E64071">
        <w:rPr>
          <w:rFonts w:ascii="Times New Roman" w:eastAsia="Arial" w:hAnsi="Times New Roman" w:cs="Times New Roman"/>
          <w:color w:val="000000" w:themeColor="text1"/>
          <w:sz w:val="28"/>
          <w:szCs w:val="28"/>
        </w:rPr>
        <w:t>GV hướng dẫn HS tìm thông tin trả lời ngay trong SGK và nội dung bài học.</w:t>
      </w:r>
    </w:p>
    <w:p w:rsidR="00E64071" w:rsidRPr="00E64071" w:rsidRDefault="00E64071" w:rsidP="00E64071">
      <w:pPr>
        <w:widowControl w:val="0"/>
        <w:shd w:val="clear" w:color="auto" w:fill="FFFFFF"/>
        <w:spacing w:before="120" w:after="0"/>
        <w:ind w:firstLine="720"/>
        <w:jc w:val="center"/>
        <w:rPr>
          <w:rFonts w:ascii="Times New Roman" w:eastAsia="Times New Roman" w:hAnsi="Times New Roman" w:cs="Times New Roman"/>
          <w:b/>
          <w:bCs/>
          <w:color w:val="000000" w:themeColor="text1"/>
          <w:sz w:val="28"/>
          <w:szCs w:val="28"/>
        </w:rPr>
      </w:pPr>
      <w:r w:rsidRPr="00E64071">
        <w:rPr>
          <w:rFonts w:ascii="Times New Roman" w:eastAsia="Calibri" w:hAnsi="Times New Roman" w:cs="Times New Roman"/>
          <w:b/>
          <w:color w:val="000000" w:themeColor="text1"/>
          <w:sz w:val="28"/>
          <w:szCs w:val="28"/>
        </w:rPr>
        <w:t>4. Hoạt động 4: Vận dụng</w:t>
      </w:r>
    </w:p>
    <w:p w:rsidR="00E64071" w:rsidRPr="00E64071" w:rsidRDefault="00E64071" w:rsidP="00E64071">
      <w:pPr>
        <w:widowControl w:val="0"/>
        <w:spacing w:before="120" w:after="0"/>
        <w:ind w:firstLine="720"/>
        <w:jc w:val="both"/>
        <w:rPr>
          <w:rFonts w:ascii="Times New Roman" w:eastAsia="Calibri" w:hAnsi="Times New Roman" w:cs="Times New Roman"/>
          <w:color w:val="000000" w:themeColor="text1"/>
          <w:sz w:val="28"/>
          <w:szCs w:val="28"/>
          <w:lang w:val="vi-VN"/>
        </w:rPr>
      </w:pPr>
      <w:r w:rsidRPr="00E64071">
        <w:rPr>
          <w:rFonts w:ascii="Times New Roman" w:eastAsia="Calibri" w:hAnsi="Times New Roman" w:cs="Times New Roman"/>
          <w:b/>
          <w:iCs/>
          <w:color w:val="000000" w:themeColor="text1"/>
          <w:sz w:val="28"/>
          <w:szCs w:val="28"/>
          <w:lang w:eastAsia="vi-VN"/>
        </w:rPr>
        <w:t xml:space="preserve">a. </w:t>
      </w:r>
      <w:r w:rsidRPr="00E64071">
        <w:rPr>
          <w:rFonts w:ascii="Times New Roman" w:eastAsia="Calibri" w:hAnsi="Times New Roman" w:cs="Times New Roman"/>
          <w:b/>
          <w:iCs/>
          <w:color w:val="000000" w:themeColor="text1"/>
          <w:sz w:val="28"/>
          <w:szCs w:val="28"/>
          <w:lang w:val="vi-VN" w:eastAsia="vi-VN"/>
        </w:rPr>
        <w:t>Mục tiêu:</w:t>
      </w:r>
      <w:r w:rsidRPr="00E64071">
        <w:rPr>
          <w:rFonts w:ascii="Times New Roman" w:eastAsia="Calibri" w:hAnsi="Times New Roman" w:cs="Times New Roman"/>
          <w:color w:val="000000" w:themeColor="text1"/>
          <w:sz w:val="28"/>
          <w:szCs w:val="28"/>
          <w:lang w:val="vi-VN" w:eastAsia="vi-VN"/>
        </w:rPr>
        <w:t xml:space="preserve"> </w:t>
      </w:r>
      <w:r w:rsidRPr="00E64071">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E64071" w:rsidRPr="00E64071" w:rsidRDefault="00E64071" w:rsidP="00E64071">
      <w:pPr>
        <w:widowControl w:val="0"/>
        <w:spacing w:before="120" w:after="0"/>
        <w:ind w:firstLine="720"/>
        <w:jc w:val="both"/>
        <w:rPr>
          <w:rFonts w:ascii="Times New Roman" w:eastAsia="Calibri" w:hAnsi="Times New Roman" w:cs="Times New Roman"/>
          <w:color w:val="000000" w:themeColor="text1"/>
          <w:sz w:val="28"/>
          <w:szCs w:val="28"/>
          <w:lang w:val="vi-VN"/>
        </w:rPr>
      </w:pPr>
      <w:r w:rsidRPr="00E64071">
        <w:rPr>
          <w:rFonts w:ascii="Times New Roman" w:eastAsia="Calibri" w:hAnsi="Times New Roman" w:cs="Times New Roman"/>
          <w:b/>
          <w:iCs/>
          <w:color w:val="000000" w:themeColor="text1"/>
          <w:sz w:val="28"/>
          <w:szCs w:val="28"/>
          <w:lang w:val="vi-VN"/>
        </w:rPr>
        <w:t>b</w:t>
      </w:r>
      <w:r w:rsidRPr="00E64071">
        <w:rPr>
          <w:rFonts w:ascii="Times New Roman" w:eastAsia="Calibri" w:hAnsi="Times New Roman" w:cs="Times New Roman"/>
          <w:b/>
          <w:iCs/>
          <w:color w:val="000000" w:themeColor="text1"/>
          <w:sz w:val="28"/>
          <w:szCs w:val="28"/>
        </w:rPr>
        <w:t>.</w:t>
      </w:r>
      <w:r w:rsidRPr="00E64071">
        <w:rPr>
          <w:rFonts w:ascii="Times New Roman" w:eastAsia="Calibri" w:hAnsi="Times New Roman" w:cs="Times New Roman"/>
          <w:b/>
          <w:iCs/>
          <w:color w:val="000000" w:themeColor="text1"/>
          <w:sz w:val="28"/>
          <w:szCs w:val="28"/>
          <w:lang w:val="vi-VN"/>
        </w:rPr>
        <w:t xml:space="preserve"> Nội dung</w:t>
      </w:r>
      <w:r w:rsidRPr="00E64071">
        <w:rPr>
          <w:rFonts w:ascii="Times New Roman" w:eastAsia="Calibri" w:hAnsi="Times New Roman" w:cs="Times New Roman"/>
          <w:b/>
          <w:color w:val="000000" w:themeColor="text1"/>
          <w:sz w:val="28"/>
          <w:szCs w:val="28"/>
          <w:lang w:val="vi-VN" w:eastAsia="vi-VN"/>
        </w:rPr>
        <w:t>:</w:t>
      </w:r>
      <w:r w:rsidRPr="00E64071">
        <w:rPr>
          <w:rFonts w:ascii="Times New Roman" w:eastAsia="Calibri" w:hAnsi="Times New Roman" w:cs="Times New Roman"/>
          <w:color w:val="000000" w:themeColor="text1"/>
          <w:sz w:val="28"/>
          <w:szCs w:val="28"/>
          <w:lang w:val="vi-VN" w:eastAsia="vi-VN"/>
        </w:rPr>
        <w:t xml:space="preserve"> </w:t>
      </w:r>
      <w:r w:rsidRPr="00E64071">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E64071">
        <w:rPr>
          <w:rFonts w:ascii="Times New Roman" w:eastAsia="Calibri" w:hAnsi="Times New Roman" w:cs="Times New Roman"/>
          <w:color w:val="000000" w:themeColor="text1"/>
          <w:sz w:val="28"/>
          <w:szCs w:val="28"/>
          <w:lang w:val="en-GB"/>
        </w:rPr>
        <w:t>.</w:t>
      </w:r>
      <w:r w:rsidRPr="00E64071">
        <w:rPr>
          <w:rFonts w:ascii="Times New Roman" w:eastAsia="Calibri" w:hAnsi="Times New Roman" w:cs="Times New Roman"/>
          <w:color w:val="000000" w:themeColor="text1"/>
          <w:sz w:val="28"/>
          <w:szCs w:val="28"/>
          <w:lang w:val="vi-VN"/>
        </w:rPr>
        <w:t xml:space="preserve"> </w:t>
      </w:r>
    </w:p>
    <w:p w:rsidR="00E64071" w:rsidRPr="00E64071" w:rsidRDefault="00E64071" w:rsidP="00E64071">
      <w:pPr>
        <w:widowControl w:val="0"/>
        <w:spacing w:before="120" w:after="0"/>
        <w:ind w:firstLine="720"/>
        <w:jc w:val="both"/>
        <w:rPr>
          <w:rFonts w:ascii="Times New Roman" w:eastAsia="Calibri" w:hAnsi="Times New Roman" w:cs="Times New Roman"/>
          <w:color w:val="000000" w:themeColor="text1"/>
          <w:sz w:val="28"/>
          <w:szCs w:val="28"/>
          <w:lang w:val="en-GB"/>
        </w:rPr>
      </w:pPr>
      <w:r w:rsidRPr="00E64071">
        <w:rPr>
          <w:rFonts w:ascii="Times New Roman" w:eastAsia="Calibri" w:hAnsi="Times New Roman" w:cs="Times New Roman"/>
          <w:b/>
          <w:iCs/>
          <w:color w:val="000000" w:themeColor="text1"/>
          <w:sz w:val="28"/>
          <w:szCs w:val="28"/>
          <w:lang w:val="vi-VN"/>
        </w:rPr>
        <w:t>c</w:t>
      </w:r>
      <w:r w:rsidRPr="00E64071">
        <w:rPr>
          <w:rFonts w:ascii="Times New Roman" w:eastAsia="Calibri" w:hAnsi="Times New Roman" w:cs="Times New Roman"/>
          <w:b/>
          <w:iCs/>
          <w:color w:val="000000" w:themeColor="text1"/>
          <w:sz w:val="28"/>
          <w:szCs w:val="28"/>
        </w:rPr>
        <w:t>.</w:t>
      </w:r>
      <w:r w:rsidRPr="00E64071">
        <w:rPr>
          <w:rFonts w:ascii="Times New Roman" w:eastAsia="Calibri" w:hAnsi="Times New Roman" w:cs="Times New Roman"/>
          <w:b/>
          <w:iCs/>
          <w:color w:val="000000" w:themeColor="text1"/>
          <w:sz w:val="28"/>
          <w:szCs w:val="28"/>
          <w:lang w:val="vi-VN"/>
        </w:rPr>
        <w:t xml:space="preserve"> Sản phẩm:</w:t>
      </w:r>
      <w:r w:rsidRPr="00E64071">
        <w:rPr>
          <w:rFonts w:ascii="Times New Roman" w:eastAsia="Calibri" w:hAnsi="Times New Roman" w:cs="Times New Roman"/>
          <w:iCs/>
          <w:color w:val="000000" w:themeColor="text1"/>
          <w:sz w:val="28"/>
          <w:szCs w:val="28"/>
          <w:lang w:val="vi-VN"/>
        </w:rPr>
        <w:t xml:space="preserve"> </w:t>
      </w:r>
      <w:r w:rsidRPr="00E64071">
        <w:rPr>
          <w:rFonts w:ascii="Times New Roman" w:eastAsia="Calibri" w:hAnsi="Times New Roman" w:cs="Times New Roman"/>
          <w:color w:val="000000" w:themeColor="text1"/>
          <w:sz w:val="28"/>
          <w:szCs w:val="28"/>
          <w:lang w:val="en-GB"/>
        </w:rPr>
        <w:t>B</w:t>
      </w:r>
      <w:r w:rsidRPr="00E64071">
        <w:rPr>
          <w:rFonts w:ascii="Times New Roman" w:eastAsia="Calibri" w:hAnsi="Times New Roman" w:cs="Times New Roman"/>
          <w:color w:val="000000" w:themeColor="text1"/>
          <w:sz w:val="28"/>
          <w:szCs w:val="28"/>
          <w:lang w:val="vi-VN"/>
        </w:rPr>
        <w:t>ài tập nhóm</w:t>
      </w:r>
      <w:r w:rsidRPr="00E64071">
        <w:rPr>
          <w:rFonts w:ascii="Times New Roman" w:eastAsia="Calibri" w:hAnsi="Times New Roman" w:cs="Times New Roman"/>
          <w:color w:val="000000" w:themeColor="text1"/>
          <w:sz w:val="28"/>
          <w:szCs w:val="28"/>
          <w:lang w:val="en-GB"/>
        </w:rPr>
        <w:t>.</w:t>
      </w:r>
    </w:p>
    <w:p w:rsidR="00E64071" w:rsidRPr="00E64071" w:rsidRDefault="00E64071" w:rsidP="00E64071">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E64071">
        <w:rPr>
          <w:rFonts w:ascii="Times New Roman" w:eastAsia="Times New Roman" w:hAnsi="Times New Roman" w:cs="Times New Roman"/>
          <w:b/>
          <w:iCs/>
          <w:color w:val="000000" w:themeColor="text1"/>
          <w:sz w:val="28"/>
          <w:szCs w:val="28"/>
          <w:lang w:val="vi-VN" w:eastAsia="vi-VN"/>
        </w:rPr>
        <w:t>d</w:t>
      </w:r>
      <w:r w:rsidRPr="00E64071">
        <w:rPr>
          <w:rFonts w:ascii="Times New Roman" w:eastAsia="Times New Roman" w:hAnsi="Times New Roman" w:cs="Times New Roman"/>
          <w:b/>
          <w:iCs/>
          <w:color w:val="000000" w:themeColor="text1"/>
          <w:sz w:val="28"/>
          <w:szCs w:val="28"/>
          <w:lang w:eastAsia="vi-VN"/>
        </w:rPr>
        <w:t>.</w:t>
      </w:r>
      <w:r w:rsidRPr="00E64071">
        <w:rPr>
          <w:rFonts w:ascii="Times New Roman" w:eastAsia="Times New Roman" w:hAnsi="Times New Roman" w:cs="Times New Roman"/>
          <w:b/>
          <w:iCs/>
          <w:color w:val="000000" w:themeColor="text1"/>
          <w:sz w:val="28"/>
          <w:szCs w:val="28"/>
          <w:lang w:val="vi-VN" w:eastAsia="vi-VN"/>
        </w:rPr>
        <w:t xml:space="preserve"> Tổ chức thực hiện:</w:t>
      </w:r>
    </w:p>
    <w:p w:rsidR="00E64071" w:rsidRPr="00E64071" w:rsidRDefault="00E64071" w:rsidP="00E64071">
      <w:pPr>
        <w:widowControl w:val="0"/>
        <w:spacing w:before="120"/>
        <w:ind w:firstLine="72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b/>
          <w:bCs/>
          <w:color w:val="000000" w:themeColor="text1"/>
          <w:sz w:val="28"/>
          <w:szCs w:val="28"/>
        </w:rPr>
        <w:t xml:space="preserve">Câu 2. </w:t>
      </w:r>
      <w:r w:rsidRPr="00E64071">
        <w:rPr>
          <w:rFonts w:ascii="Times New Roman" w:eastAsia="Arial" w:hAnsi="Times New Roman" w:cs="Times New Roman"/>
          <w:color w:val="000000" w:themeColor="text1"/>
          <w:sz w:val="28"/>
          <w:szCs w:val="28"/>
        </w:rPr>
        <w:t>GV hướng dẫn HS cách suy luận vế hậu quả từ dữ kiện đã cho:</w:t>
      </w:r>
    </w:p>
    <w:tbl>
      <w:tblPr>
        <w:tblOverlap w:val="never"/>
        <w:tblW w:w="0" w:type="auto"/>
        <w:tblLayout w:type="fixed"/>
        <w:tblCellMar>
          <w:left w:w="10" w:type="dxa"/>
          <w:right w:w="10" w:type="dxa"/>
        </w:tblCellMar>
        <w:tblLook w:val="0000" w:firstRow="0" w:lastRow="0" w:firstColumn="0" w:lastColumn="0" w:noHBand="0" w:noVBand="0"/>
      </w:tblPr>
      <w:tblGrid>
        <w:gridCol w:w="1428"/>
        <w:gridCol w:w="3969"/>
        <w:gridCol w:w="4252"/>
      </w:tblGrid>
      <w:tr w:rsidR="00E64071" w:rsidRPr="00E64071" w:rsidTr="000460EE">
        <w:trPr>
          <w:trHeight w:hRule="exact" w:val="711"/>
        </w:trPr>
        <w:tc>
          <w:tcPr>
            <w:tcW w:w="1428" w:type="dxa"/>
            <w:tcBorders>
              <w:top w:val="single" w:sz="4" w:space="0" w:color="auto"/>
              <w:left w:val="single" w:sz="4" w:space="0" w:color="auto"/>
            </w:tcBorders>
            <w:shd w:val="clear" w:color="auto" w:fill="EBD6C5"/>
            <w:vAlign w:val="center"/>
          </w:tcPr>
          <w:p w:rsidR="00E64071" w:rsidRPr="00E64071" w:rsidRDefault="00E64071" w:rsidP="00E64071">
            <w:pPr>
              <w:widowControl w:val="0"/>
              <w:spacing w:before="120" w:line="276" w:lineRule="auto"/>
              <w:jc w:val="center"/>
              <w:rPr>
                <w:rFonts w:ascii="Times New Roman" w:eastAsia="Times New Roman" w:hAnsi="Times New Roman" w:cs="Times New Roman"/>
                <w:b/>
                <w:bCs/>
                <w:color w:val="000000" w:themeColor="text1"/>
                <w:sz w:val="28"/>
                <w:szCs w:val="28"/>
              </w:rPr>
            </w:pPr>
            <w:r w:rsidRPr="00E64071">
              <w:rPr>
                <w:rFonts w:ascii="Times New Roman" w:eastAsia="Times New Roman" w:hAnsi="Times New Roman" w:cs="Times New Roman"/>
                <w:b/>
                <w:bCs/>
                <w:color w:val="000000" w:themeColor="text1"/>
                <w:sz w:val="28"/>
                <w:szCs w:val="28"/>
              </w:rPr>
              <w:t>Lĩnh vực</w:t>
            </w:r>
          </w:p>
          <w:p w:rsidR="00E64071" w:rsidRPr="00E64071" w:rsidRDefault="00E64071" w:rsidP="00E64071">
            <w:pPr>
              <w:widowControl w:val="0"/>
              <w:spacing w:before="120" w:line="276" w:lineRule="auto"/>
              <w:ind w:firstLine="560"/>
              <w:jc w:val="center"/>
              <w:rPr>
                <w:rFonts w:ascii="Times New Roman" w:eastAsia="Times New Roman" w:hAnsi="Times New Roman" w:cs="Times New Roman"/>
                <w:color w:val="000000" w:themeColor="text1"/>
                <w:sz w:val="28"/>
                <w:szCs w:val="28"/>
              </w:rPr>
            </w:pPr>
          </w:p>
        </w:tc>
        <w:tc>
          <w:tcPr>
            <w:tcW w:w="3969" w:type="dxa"/>
            <w:tcBorders>
              <w:top w:val="single" w:sz="4" w:space="0" w:color="auto"/>
              <w:left w:val="single" w:sz="4" w:space="0" w:color="auto"/>
            </w:tcBorders>
            <w:shd w:val="clear" w:color="auto" w:fill="EBD6C5"/>
            <w:vAlign w:val="center"/>
          </w:tcPr>
          <w:p w:rsidR="00E64071" w:rsidRPr="00E64071" w:rsidRDefault="00E64071" w:rsidP="00E64071">
            <w:pPr>
              <w:widowControl w:val="0"/>
              <w:spacing w:before="120" w:line="276" w:lineRule="auto"/>
              <w:jc w:val="center"/>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b/>
                <w:bCs/>
                <w:color w:val="000000" w:themeColor="text1"/>
                <w:sz w:val="28"/>
                <w:szCs w:val="28"/>
              </w:rPr>
              <w:t>Thông tin phản ánh</w:t>
            </w:r>
          </w:p>
        </w:tc>
        <w:tc>
          <w:tcPr>
            <w:tcW w:w="4252" w:type="dxa"/>
            <w:tcBorders>
              <w:top w:val="single" w:sz="4" w:space="0" w:color="auto"/>
              <w:left w:val="single" w:sz="4" w:space="0" w:color="auto"/>
              <w:right w:val="single" w:sz="4" w:space="0" w:color="auto"/>
            </w:tcBorders>
            <w:shd w:val="clear" w:color="auto" w:fill="EBD6C5"/>
            <w:vAlign w:val="center"/>
          </w:tcPr>
          <w:p w:rsidR="00E64071" w:rsidRPr="00E64071" w:rsidRDefault="00E64071" w:rsidP="00E64071">
            <w:pPr>
              <w:widowControl w:val="0"/>
              <w:spacing w:before="120" w:line="276" w:lineRule="auto"/>
              <w:jc w:val="center"/>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b/>
                <w:bCs/>
                <w:color w:val="000000" w:themeColor="text1"/>
                <w:sz w:val="28"/>
                <w:szCs w:val="28"/>
              </w:rPr>
              <w:t>Hậu quả</w:t>
            </w:r>
          </w:p>
        </w:tc>
      </w:tr>
      <w:tr w:rsidR="00E64071" w:rsidRPr="00E64071" w:rsidTr="000460EE">
        <w:trPr>
          <w:trHeight w:hRule="exact" w:val="1005"/>
        </w:trPr>
        <w:tc>
          <w:tcPr>
            <w:tcW w:w="1428" w:type="dxa"/>
            <w:tcBorders>
              <w:top w:val="single" w:sz="4" w:space="0" w:color="auto"/>
              <w:left w:val="single" w:sz="4" w:space="0" w:color="auto"/>
            </w:tcBorders>
            <w:shd w:val="clear" w:color="auto" w:fill="FFFFFF"/>
            <w:vAlign w:val="center"/>
          </w:tcPr>
          <w:p w:rsidR="00E64071" w:rsidRPr="00E64071" w:rsidRDefault="00E64071" w:rsidP="00E64071">
            <w:pPr>
              <w:widowControl w:val="0"/>
              <w:spacing w:before="120" w:line="276" w:lineRule="auto"/>
              <w:ind w:firstLine="160"/>
              <w:jc w:val="center"/>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b/>
                <w:bCs/>
                <w:color w:val="000000" w:themeColor="text1"/>
                <w:sz w:val="28"/>
                <w:szCs w:val="28"/>
              </w:rPr>
              <w:lastRenderedPageBreak/>
              <w:t>Đẩt đai</w:t>
            </w:r>
          </w:p>
        </w:tc>
        <w:tc>
          <w:tcPr>
            <w:tcW w:w="3969" w:type="dxa"/>
            <w:tcBorders>
              <w:top w:val="single" w:sz="4" w:space="0" w:color="auto"/>
              <w:left w:val="single" w:sz="4" w:space="0" w:color="auto"/>
            </w:tcBorders>
            <w:shd w:val="clear" w:color="auto" w:fill="FFFFFF"/>
            <w:vAlign w:val="center"/>
          </w:tcPr>
          <w:p w:rsidR="00E64071" w:rsidRPr="00E64071" w:rsidRDefault="00E64071" w:rsidP="00E64071">
            <w:pPr>
              <w:widowControl w:val="0"/>
              <w:spacing w:before="120" w:line="276" w:lineRule="auto"/>
              <w:ind w:left="57" w:right="57"/>
              <w:jc w:val="both"/>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color w:val="000000" w:themeColor="text1"/>
                <w:sz w:val="28"/>
                <w:szCs w:val="28"/>
              </w:rPr>
              <w:t>Chiếm ruộng đất, lập thành ấp, trại để bắt dân ta cày cấy.</w:t>
            </w:r>
          </w:p>
        </w:tc>
        <w:tc>
          <w:tcPr>
            <w:tcW w:w="4252" w:type="dxa"/>
            <w:tcBorders>
              <w:top w:val="single" w:sz="4" w:space="0" w:color="auto"/>
              <w:left w:val="single" w:sz="4" w:space="0" w:color="auto"/>
              <w:right w:val="single" w:sz="4" w:space="0" w:color="auto"/>
            </w:tcBorders>
            <w:shd w:val="clear" w:color="auto" w:fill="FFFFFF"/>
            <w:vAlign w:val="center"/>
          </w:tcPr>
          <w:p w:rsidR="00E64071" w:rsidRPr="00E64071" w:rsidRDefault="00E64071" w:rsidP="00E64071">
            <w:pPr>
              <w:widowControl w:val="0"/>
              <w:spacing w:before="120" w:line="276" w:lineRule="auto"/>
              <w:ind w:left="57" w:right="57"/>
              <w:jc w:val="both"/>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color w:val="000000" w:themeColor="text1"/>
                <w:sz w:val="28"/>
                <w:szCs w:val="28"/>
              </w:rPr>
              <w:t>Người Việt mất ruộng, bị biến thành nông nô của chính quyền đô hộ.</w:t>
            </w:r>
          </w:p>
        </w:tc>
      </w:tr>
      <w:tr w:rsidR="00E64071" w:rsidRPr="00E64071" w:rsidTr="000460EE">
        <w:trPr>
          <w:trHeight w:hRule="exact" w:val="976"/>
        </w:trPr>
        <w:tc>
          <w:tcPr>
            <w:tcW w:w="1428" w:type="dxa"/>
            <w:tcBorders>
              <w:top w:val="single" w:sz="4" w:space="0" w:color="auto"/>
              <w:left w:val="single" w:sz="4" w:space="0" w:color="auto"/>
            </w:tcBorders>
            <w:shd w:val="clear" w:color="auto" w:fill="FFFFFF"/>
            <w:vAlign w:val="center"/>
          </w:tcPr>
          <w:p w:rsidR="00E64071" w:rsidRPr="00E64071" w:rsidRDefault="00E64071" w:rsidP="00E64071">
            <w:pPr>
              <w:widowControl w:val="0"/>
              <w:spacing w:before="120" w:line="276" w:lineRule="auto"/>
              <w:ind w:firstLine="160"/>
              <w:jc w:val="center"/>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b/>
                <w:bCs/>
                <w:color w:val="000000" w:themeColor="text1"/>
                <w:sz w:val="28"/>
                <w:szCs w:val="28"/>
              </w:rPr>
              <w:t>Thuế khoá</w:t>
            </w:r>
          </w:p>
        </w:tc>
        <w:tc>
          <w:tcPr>
            <w:tcW w:w="3969" w:type="dxa"/>
            <w:tcBorders>
              <w:top w:val="single" w:sz="4" w:space="0" w:color="auto"/>
              <w:left w:val="single" w:sz="4" w:space="0" w:color="auto"/>
            </w:tcBorders>
            <w:shd w:val="clear" w:color="auto" w:fill="FFFFFF"/>
            <w:vAlign w:val="center"/>
          </w:tcPr>
          <w:p w:rsidR="00E64071" w:rsidRPr="00E64071" w:rsidRDefault="00E64071" w:rsidP="00E64071">
            <w:pPr>
              <w:widowControl w:val="0"/>
              <w:spacing w:before="120" w:line="276" w:lineRule="auto"/>
              <w:ind w:left="57" w:right="57"/>
              <w:jc w:val="both"/>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color w:val="000000" w:themeColor="text1"/>
                <w:sz w:val="28"/>
                <w:szCs w:val="28"/>
              </w:rPr>
              <w:t>Thực thi chính sách tô thuế nặng nề như tô, dung, điệu, lưỡng thuế.</w:t>
            </w:r>
          </w:p>
        </w:tc>
        <w:tc>
          <w:tcPr>
            <w:tcW w:w="4252" w:type="dxa"/>
            <w:tcBorders>
              <w:top w:val="single" w:sz="4" w:space="0" w:color="auto"/>
              <w:left w:val="single" w:sz="4" w:space="0" w:color="auto"/>
              <w:right w:val="single" w:sz="4" w:space="0" w:color="auto"/>
            </w:tcBorders>
            <w:shd w:val="clear" w:color="auto" w:fill="FFFFFF"/>
            <w:vAlign w:val="center"/>
          </w:tcPr>
          <w:p w:rsidR="00E64071" w:rsidRPr="00E64071" w:rsidRDefault="00E64071" w:rsidP="00E64071">
            <w:pPr>
              <w:widowControl w:val="0"/>
              <w:spacing w:before="120" w:line="276" w:lineRule="auto"/>
              <w:ind w:left="57" w:right="57"/>
              <w:jc w:val="both"/>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color w:val="000000" w:themeColor="text1"/>
                <w:sz w:val="28"/>
                <w:szCs w:val="28"/>
              </w:rPr>
              <w:t>Nhân dân bị bóc lột nặng nề, đời sống cùng cực.</w:t>
            </w:r>
          </w:p>
        </w:tc>
      </w:tr>
      <w:tr w:rsidR="00E64071" w:rsidRPr="00E64071" w:rsidTr="000460EE">
        <w:trPr>
          <w:trHeight w:hRule="exact" w:val="1288"/>
        </w:trPr>
        <w:tc>
          <w:tcPr>
            <w:tcW w:w="1428" w:type="dxa"/>
            <w:tcBorders>
              <w:top w:val="single" w:sz="4" w:space="0" w:color="auto"/>
              <w:left w:val="single" w:sz="4" w:space="0" w:color="auto"/>
            </w:tcBorders>
            <w:shd w:val="clear" w:color="auto" w:fill="FFFFFF"/>
            <w:vAlign w:val="center"/>
          </w:tcPr>
          <w:p w:rsidR="00E64071" w:rsidRPr="00E64071" w:rsidRDefault="00E64071" w:rsidP="00E64071">
            <w:pPr>
              <w:widowControl w:val="0"/>
              <w:spacing w:before="120" w:line="276" w:lineRule="auto"/>
              <w:ind w:firstLine="160"/>
              <w:jc w:val="center"/>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b/>
                <w:bCs/>
                <w:color w:val="000000" w:themeColor="text1"/>
                <w:sz w:val="28"/>
                <w:szCs w:val="28"/>
              </w:rPr>
              <w:t>Cống phẩm</w:t>
            </w:r>
          </w:p>
        </w:tc>
        <w:tc>
          <w:tcPr>
            <w:tcW w:w="3969" w:type="dxa"/>
            <w:tcBorders>
              <w:top w:val="single" w:sz="4" w:space="0" w:color="auto"/>
              <w:left w:val="single" w:sz="4" w:space="0" w:color="auto"/>
            </w:tcBorders>
            <w:shd w:val="clear" w:color="auto" w:fill="FFFFFF"/>
            <w:vAlign w:val="center"/>
          </w:tcPr>
          <w:p w:rsidR="00E64071" w:rsidRPr="00E64071" w:rsidRDefault="00E64071" w:rsidP="00E64071">
            <w:pPr>
              <w:widowControl w:val="0"/>
              <w:spacing w:before="120" w:line="276" w:lineRule="auto"/>
              <w:ind w:left="57" w:right="57"/>
              <w:jc w:val="both"/>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color w:val="000000" w:themeColor="text1"/>
                <w:sz w:val="28"/>
                <w:szCs w:val="28"/>
              </w:rPr>
              <w:t>Bắt cống nạp nhiều vải vóc, hương liệu và sản vật quý để đưa vế Trung Quốc.</w:t>
            </w:r>
          </w:p>
        </w:tc>
        <w:tc>
          <w:tcPr>
            <w:tcW w:w="4252" w:type="dxa"/>
            <w:tcBorders>
              <w:top w:val="single" w:sz="4" w:space="0" w:color="auto"/>
              <w:left w:val="single" w:sz="4" w:space="0" w:color="auto"/>
              <w:right w:val="single" w:sz="4" w:space="0" w:color="auto"/>
            </w:tcBorders>
            <w:shd w:val="clear" w:color="auto" w:fill="FFFFFF"/>
            <w:vAlign w:val="center"/>
          </w:tcPr>
          <w:p w:rsidR="00E64071" w:rsidRPr="00E64071" w:rsidRDefault="00E64071" w:rsidP="00E64071">
            <w:pPr>
              <w:widowControl w:val="0"/>
              <w:spacing w:before="120" w:line="276" w:lineRule="auto"/>
              <w:ind w:left="57" w:right="57"/>
              <w:jc w:val="both"/>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color w:val="000000" w:themeColor="text1"/>
                <w:sz w:val="28"/>
                <w:szCs w:val="28"/>
              </w:rPr>
              <w:t>Nhân dân phải khổ cực lao động đê’ nộp cống vật, tài nguyên bị vơ vét cạn kiệt.</w:t>
            </w:r>
          </w:p>
        </w:tc>
      </w:tr>
      <w:tr w:rsidR="00E64071" w:rsidRPr="00E64071" w:rsidTr="000460EE">
        <w:trPr>
          <w:trHeight w:hRule="exact" w:val="898"/>
        </w:trPr>
        <w:tc>
          <w:tcPr>
            <w:tcW w:w="1428" w:type="dxa"/>
            <w:tcBorders>
              <w:top w:val="single" w:sz="4" w:space="0" w:color="auto"/>
              <w:left w:val="single" w:sz="4" w:space="0" w:color="auto"/>
              <w:bottom w:val="single" w:sz="4" w:space="0" w:color="auto"/>
            </w:tcBorders>
            <w:shd w:val="clear" w:color="auto" w:fill="FFFFFF"/>
            <w:vAlign w:val="center"/>
          </w:tcPr>
          <w:p w:rsidR="00E64071" w:rsidRPr="00E64071" w:rsidRDefault="00E64071" w:rsidP="00E64071">
            <w:pPr>
              <w:widowControl w:val="0"/>
              <w:spacing w:before="120" w:line="276" w:lineRule="auto"/>
              <w:ind w:firstLine="160"/>
              <w:jc w:val="center"/>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b/>
                <w:bCs/>
                <w:color w:val="000000" w:themeColor="text1"/>
                <w:sz w:val="28"/>
                <w:szCs w:val="28"/>
              </w:rPr>
              <w:t>Thủ công nghiệp</w:t>
            </w:r>
          </w:p>
        </w:tc>
        <w:tc>
          <w:tcPr>
            <w:tcW w:w="3969" w:type="dxa"/>
            <w:tcBorders>
              <w:top w:val="single" w:sz="4" w:space="0" w:color="auto"/>
              <w:left w:val="single" w:sz="4" w:space="0" w:color="auto"/>
              <w:bottom w:val="single" w:sz="4" w:space="0" w:color="auto"/>
            </w:tcBorders>
            <w:shd w:val="clear" w:color="auto" w:fill="FFFFFF"/>
            <w:vAlign w:val="center"/>
          </w:tcPr>
          <w:p w:rsidR="00E64071" w:rsidRPr="00E64071" w:rsidRDefault="00E64071" w:rsidP="00E64071">
            <w:pPr>
              <w:widowControl w:val="0"/>
              <w:spacing w:before="120" w:line="276" w:lineRule="auto"/>
              <w:ind w:firstLine="140"/>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color w:val="000000" w:themeColor="text1"/>
                <w:sz w:val="28"/>
                <w:szCs w:val="28"/>
              </w:rPr>
              <w:t>Nắm độc quyền về sắt và muối.</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rsidR="00E64071" w:rsidRPr="00E64071" w:rsidRDefault="00E64071" w:rsidP="00E64071">
            <w:pPr>
              <w:widowControl w:val="0"/>
              <w:spacing w:before="120" w:line="276" w:lineRule="auto"/>
              <w:ind w:left="57" w:right="57"/>
              <w:jc w:val="both"/>
              <w:rPr>
                <w:rFonts w:ascii="Times New Roman" w:eastAsia="Times New Roman" w:hAnsi="Times New Roman" w:cs="Times New Roman"/>
                <w:color w:val="000000" w:themeColor="text1"/>
                <w:sz w:val="28"/>
                <w:szCs w:val="28"/>
              </w:rPr>
            </w:pPr>
            <w:r w:rsidRPr="00E64071">
              <w:rPr>
                <w:rFonts w:ascii="Times New Roman" w:eastAsia="Times New Roman" w:hAnsi="Times New Roman" w:cs="Times New Roman"/>
                <w:color w:val="000000" w:themeColor="text1"/>
                <w:sz w:val="28"/>
                <w:szCs w:val="28"/>
              </w:rPr>
              <w:t>Nhân dân thiếu muối, sắt để sinh hoạt và đúc vũ khí.</w:t>
            </w:r>
          </w:p>
        </w:tc>
      </w:tr>
    </w:tbl>
    <w:p w:rsidR="00E64071" w:rsidRPr="00E64071" w:rsidRDefault="00E64071" w:rsidP="00E64071">
      <w:pPr>
        <w:widowControl w:val="0"/>
        <w:spacing w:before="120" w:after="0"/>
        <w:ind w:firstLine="72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GV ghi nhận và khuyến khích cả những suy luận hợp lí khác của HS.</w:t>
      </w:r>
    </w:p>
    <w:p w:rsidR="00E64071" w:rsidRPr="00E64071" w:rsidRDefault="00E64071" w:rsidP="00E64071">
      <w:pPr>
        <w:widowControl w:val="0"/>
        <w:spacing w:before="120" w:after="0"/>
        <w:ind w:firstLine="46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303865DB" wp14:editId="7EA8617D">
                <wp:simplePos x="0" y="0"/>
                <wp:positionH relativeFrom="column">
                  <wp:posOffset>1446530</wp:posOffset>
                </wp:positionH>
                <wp:positionV relativeFrom="paragraph">
                  <wp:posOffset>184150</wp:posOffset>
                </wp:positionV>
                <wp:extent cx="3200400" cy="0"/>
                <wp:effectExtent l="13335" t="13970" r="34290" b="3365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straightConnector1">
                          <a:avLst/>
                        </a:prstGeom>
                        <a:noFill/>
                        <a:ln w="9525">
                          <a:solidFill>
                            <a:srgbClr val="000000"/>
                          </a:solidFill>
                          <a:round/>
                          <a:headEnd/>
                          <a:tailEn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5FCA508F" id="_x0000_t32" coordsize="21600,21600" o:spt="32" o:oned="t" path="m,l21600,21600e" filled="f">
                <v:path arrowok="t" fillok="f" o:connecttype="none"/>
                <o:lock v:ext="edit" shapetype="t"/>
              </v:shapetype>
              <v:shape id="Straight Arrow Connector 1" o:spid="_x0000_s1026" type="#_x0000_t32" style="position:absolute;margin-left:113.9pt;margin-top:14.5pt;width:2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">
                <v:shadow on="t"/>
              </v:shape>
            </w:pict>
          </mc:Fallback>
        </mc:AlternateContent>
      </w:r>
    </w:p>
    <w:p w:rsidR="00E64071" w:rsidRPr="00E64071" w:rsidRDefault="00E64071" w:rsidP="00E64071">
      <w:pPr>
        <w:widowControl w:val="0"/>
        <w:spacing w:before="120" w:after="0"/>
        <w:jc w:val="both"/>
        <w:rPr>
          <w:rFonts w:ascii="Times New Roman" w:eastAsia="Arial" w:hAnsi="Times New Roman" w:cs="Times New Roman"/>
          <w:b/>
          <w:color w:val="000000" w:themeColor="text1"/>
          <w:sz w:val="28"/>
          <w:szCs w:val="28"/>
        </w:rPr>
      </w:pPr>
      <w:r w:rsidRPr="00E64071">
        <w:rPr>
          <w:rFonts w:ascii="Times New Roman" w:eastAsia="Arial" w:hAnsi="Times New Roman" w:cs="Times New Roman"/>
          <w:b/>
          <w:color w:val="000000" w:themeColor="text1"/>
          <w:sz w:val="28"/>
          <w:szCs w:val="28"/>
        </w:rPr>
        <w:t>TÀI LIỆU THAM KHẢO</w:t>
      </w:r>
    </w:p>
    <w:p w:rsidR="00E64071" w:rsidRPr="00E64071" w:rsidRDefault="00E64071" w:rsidP="00E64071">
      <w:pPr>
        <w:widowControl w:val="0"/>
        <w:tabs>
          <w:tab w:val="left" w:pos="771"/>
        </w:tabs>
        <w:spacing w:before="120" w:after="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xml:space="preserve"> </w:t>
      </w:r>
      <w:r w:rsidRPr="00E64071">
        <w:rPr>
          <w:rFonts w:ascii="Times New Roman" w:eastAsia="Arial" w:hAnsi="Times New Roman" w:cs="Times New Roman"/>
          <w:color w:val="000000" w:themeColor="text1"/>
          <w:sz w:val="28"/>
          <w:szCs w:val="28"/>
        </w:rPr>
        <w:tab/>
        <w:t xml:space="preserve">- “An Nam đô hộ phủ phải cống: chuối, cau, da cá sẩu, mật trăn, cánh chim trả. Ái Châu cống sa, the, đuôi chim công. Phúc Lộc cống sáp trắng, trúc tía. Trường Châu cống vàng. Hoan Châu cống vàng (kim bạc hoàng tiết), vàng, cốm, ngà voi, sừng tê, trầm hương, trúc hoa. Phong châu cống bạc, đồ mây, sáp trắng, mật trăn, đậu khấu. Lục Châu cống vàng, đồi mồi, da vích, cánh chim trả, giáp hương”(Theo Cao Hùng Trưng, </w:t>
      </w:r>
      <w:r w:rsidRPr="00E64071">
        <w:rPr>
          <w:rFonts w:ascii="Times New Roman" w:eastAsia="Arial" w:hAnsi="Times New Roman" w:cs="Times New Roman"/>
          <w:i/>
          <w:iCs/>
          <w:color w:val="000000" w:themeColor="text1"/>
          <w:sz w:val="28"/>
          <w:szCs w:val="28"/>
        </w:rPr>
        <w:t>An Nam chí nguyên</w:t>
      </w:r>
      <w:r w:rsidRPr="00E64071">
        <w:rPr>
          <w:rFonts w:ascii="Times New Roman" w:eastAsia="Arial" w:hAnsi="Times New Roman" w:cs="Times New Roman"/>
          <w:color w:val="000000" w:themeColor="text1"/>
          <w:sz w:val="28"/>
          <w:szCs w:val="28"/>
        </w:rPr>
        <w:t xml:space="preserve"> (bản dịch), NXB Đại học Sư phạm, Hà Nội, 2017, tr. 184 - 185).</w:t>
      </w:r>
    </w:p>
    <w:p w:rsidR="00E64071" w:rsidRPr="00E64071" w:rsidRDefault="00E64071" w:rsidP="00E64071">
      <w:pPr>
        <w:widowControl w:val="0"/>
        <w:tabs>
          <w:tab w:val="left" w:pos="766"/>
        </w:tabs>
        <w:spacing w:before="120" w:after="240"/>
        <w:jc w:val="both"/>
        <w:rPr>
          <w:rFonts w:ascii="Times New Roman" w:eastAsia="Arial" w:hAnsi="Times New Roman" w:cs="Times New Roman"/>
          <w:color w:val="000000" w:themeColor="text1"/>
          <w:sz w:val="28"/>
          <w:szCs w:val="28"/>
        </w:rPr>
      </w:pPr>
      <w:r w:rsidRPr="00E64071">
        <w:rPr>
          <w:rFonts w:ascii="Times New Roman" w:eastAsia="Arial" w:hAnsi="Times New Roman" w:cs="Times New Roman"/>
          <w:color w:val="000000" w:themeColor="text1"/>
          <w:sz w:val="28"/>
          <w:szCs w:val="28"/>
        </w:rPr>
        <w:t xml:space="preserve"> </w:t>
      </w:r>
      <w:r w:rsidRPr="00E64071">
        <w:rPr>
          <w:rFonts w:ascii="Times New Roman" w:eastAsia="Arial" w:hAnsi="Times New Roman" w:cs="Times New Roman"/>
          <w:color w:val="000000" w:themeColor="text1"/>
          <w:sz w:val="28"/>
          <w:szCs w:val="28"/>
        </w:rPr>
        <w:tab/>
        <w:t>- Theo lệ thuế nhà Đường thì hằng năm, trên mỗi mẫu ruộng, người dân phải nộp là hai thạch thóc (bằng 20 thăng, mỗi thăng tương đương khoảng từ 2,8 đến 3kg). Ngoài ra, người dân còn phải nộp 2 tấm lụa the, chịu sự sai dịch 20 ngày. Nếu không đi sai dịch được thì cứ mỗi ngày phải nộp 2 thước lụa.</w:t>
      </w:r>
    </w:p>
    <w:p w:rsidR="008462A0" w:rsidRPr="00E64071" w:rsidRDefault="008462A0">
      <w:pPr>
        <w:rPr>
          <w:color w:val="000000" w:themeColor="text1"/>
        </w:rPr>
      </w:pPr>
    </w:p>
    <w:sectPr w:rsidR="008462A0" w:rsidRPr="00E64071" w:rsidSect="00E64071">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071"/>
    <w:rsid w:val="004F3745"/>
    <w:rsid w:val="00651F9F"/>
    <w:rsid w:val="006B3466"/>
    <w:rsid w:val="008462A0"/>
    <w:rsid w:val="00E640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84C4C9-597D-4631-AC86-EBB6CB713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E64071"/>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E64071"/>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64071"/>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E64071"/>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E64071"/>
  </w:style>
  <w:style w:type="paragraph" w:styleId="BalloonText">
    <w:name w:val="Balloon Text"/>
    <w:basedOn w:val="Normal"/>
    <w:link w:val="BalloonTextChar"/>
    <w:uiPriority w:val="99"/>
    <w:unhideWhenUsed/>
    <w:rsid w:val="00E64071"/>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E64071"/>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E64071"/>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E64071"/>
    <w:rPr>
      <w:rFonts w:ascii="Segoe UI" w:eastAsia="Segoe UI" w:hAnsi="Segoe UI" w:cs="Segoe UI"/>
      <w:sz w:val="20"/>
      <w:szCs w:val="20"/>
    </w:rPr>
  </w:style>
  <w:style w:type="character" w:styleId="CommentReference">
    <w:name w:val="annotation reference"/>
    <w:uiPriority w:val="99"/>
    <w:unhideWhenUsed/>
    <w:rsid w:val="00E64071"/>
    <w:rPr>
      <w:sz w:val="16"/>
      <w:szCs w:val="16"/>
    </w:rPr>
  </w:style>
  <w:style w:type="paragraph" w:styleId="CommentText">
    <w:name w:val="annotation text"/>
    <w:basedOn w:val="Normal"/>
    <w:link w:val="CommentTextChar"/>
    <w:uiPriority w:val="99"/>
    <w:unhideWhenUsed/>
    <w:rsid w:val="00E64071"/>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E6407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E64071"/>
    <w:rPr>
      <w:b/>
      <w:bCs/>
    </w:rPr>
  </w:style>
  <w:style w:type="character" w:customStyle="1" w:styleId="CommentSubjectChar">
    <w:name w:val="Comment Subject Char"/>
    <w:basedOn w:val="CommentTextChar"/>
    <w:link w:val="CommentSubject"/>
    <w:uiPriority w:val="99"/>
    <w:rsid w:val="00E64071"/>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E64071"/>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E64071"/>
    <w:rPr>
      <w:rFonts w:ascii="Times New Roman" w:eastAsia="Calibri" w:hAnsi="Times New Roman" w:cs="Times New Roman"/>
      <w:sz w:val="26"/>
    </w:rPr>
  </w:style>
  <w:style w:type="character" w:styleId="FootnoteReference">
    <w:name w:val="footnote reference"/>
    <w:uiPriority w:val="99"/>
    <w:unhideWhenUsed/>
    <w:rsid w:val="00E64071"/>
    <w:rPr>
      <w:vertAlign w:val="superscript"/>
    </w:rPr>
  </w:style>
  <w:style w:type="paragraph" w:styleId="FootnoteText">
    <w:name w:val="footnote text"/>
    <w:basedOn w:val="Normal"/>
    <w:link w:val="FootnoteTextChar"/>
    <w:uiPriority w:val="99"/>
    <w:unhideWhenUsed/>
    <w:rsid w:val="00E64071"/>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E64071"/>
    <w:rPr>
      <w:rFonts w:ascii="Times New Roman" w:eastAsia="Calibri" w:hAnsi="Times New Roman" w:cs="Times New Roman"/>
      <w:sz w:val="20"/>
      <w:szCs w:val="20"/>
    </w:rPr>
  </w:style>
  <w:style w:type="paragraph" w:styleId="Header">
    <w:name w:val="header"/>
    <w:basedOn w:val="Normal"/>
    <w:link w:val="HeaderChar"/>
    <w:uiPriority w:val="99"/>
    <w:unhideWhenUsed/>
    <w:rsid w:val="00E64071"/>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E64071"/>
    <w:rPr>
      <w:rFonts w:ascii="Times New Roman" w:eastAsia="Calibri" w:hAnsi="Times New Roman" w:cs="Times New Roman"/>
      <w:sz w:val="26"/>
    </w:rPr>
  </w:style>
  <w:style w:type="paragraph" w:styleId="NormalWeb">
    <w:name w:val="Normal (Web)"/>
    <w:aliases w:val="Normal (Web) Char"/>
    <w:basedOn w:val="Normal"/>
    <w:uiPriority w:val="99"/>
    <w:unhideWhenUsed/>
    <w:rsid w:val="00E64071"/>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E64071"/>
    <w:pPr>
      <w:spacing w:after="0"/>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
    <w:name w:val="Heading #8_"/>
    <w:link w:val="Heading80"/>
    <w:rsid w:val="00E64071"/>
    <w:rPr>
      <w:rFonts w:ascii="Segoe UI" w:eastAsia="Segoe UI" w:hAnsi="Segoe UI" w:cs="Segoe UI"/>
      <w:b/>
      <w:bCs/>
      <w:color w:val="57865F"/>
    </w:rPr>
  </w:style>
  <w:style w:type="paragraph" w:customStyle="1" w:styleId="Heading80">
    <w:name w:val="Heading #8"/>
    <w:basedOn w:val="Normal"/>
    <w:link w:val="Heading8"/>
    <w:rsid w:val="00E64071"/>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E64071"/>
    <w:rPr>
      <w:sz w:val="26"/>
      <w:szCs w:val="22"/>
    </w:rPr>
  </w:style>
  <w:style w:type="character" w:customStyle="1" w:styleId="Other">
    <w:name w:val="Other_"/>
    <w:link w:val="Other0"/>
    <w:rsid w:val="00E64071"/>
    <w:rPr>
      <w:rFonts w:ascii="Segoe UI" w:eastAsia="Segoe UI" w:hAnsi="Segoe UI" w:cs="Segoe UI"/>
    </w:rPr>
  </w:style>
  <w:style w:type="paragraph" w:customStyle="1" w:styleId="Other0">
    <w:name w:val="Other"/>
    <w:basedOn w:val="Normal"/>
    <w:link w:val="Other"/>
    <w:rsid w:val="00E64071"/>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E64071"/>
    <w:rPr>
      <w:rFonts w:ascii="Segoe UI" w:eastAsia="Segoe UI" w:hAnsi="Segoe UI" w:cs="Segoe UI"/>
    </w:rPr>
  </w:style>
  <w:style w:type="paragraph" w:customStyle="1" w:styleId="Tablecaption0">
    <w:name w:val="Table caption"/>
    <w:basedOn w:val="Normal"/>
    <w:link w:val="Tablecaption"/>
    <w:rsid w:val="00E64071"/>
    <w:pPr>
      <w:widowControl w:val="0"/>
      <w:spacing w:after="0"/>
    </w:pPr>
    <w:rPr>
      <w:rFonts w:ascii="Segoe UI" w:eastAsia="Segoe UI" w:hAnsi="Segoe UI" w:cs="Segoe UI"/>
    </w:rPr>
  </w:style>
  <w:style w:type="character" w:customStyle="1" w:styleId="Picturecaption">
    <w:name w:val="Picture caption_"/>
    <w:link w:val="Picturecaption0"/>
    <w:rsid w:val="00E64071"/>
    <w:rPr>
      <w:rFonts w:eastAsia="Times New Roman"/>
      <w:sz w:val="9"/>
      <w:szCs w:val="9"/>
    </w:rPr>
  </w:style>
  <w:style w:type="paragraph" w:customStyle="1" w:styleId="Picturecaption0">
    <w:name w:val="Picture caption"/>
    <w:basedOn w:val="Normal"/>
    <w:link w:val="Picturecaption"/>
    <w:rsid w:val="00E64071"/>
    <w:pPr>
      <w:widowControl w:val="0"/>
      <w:spacing w:after="0" w:line="319" w:lineRule="auto"/>
    </w:pPr>
    <w:rPr>
      <w:rFonts w:eastAsia="Times New Roman"/>
      <w:sz w:val="9"/>
      <w:szCs w:val="9"/>
    </w:rPr>
  </w:style>
  <w:style w:type="character" w:customStyle="1" w:styleId="Bodytext2">
    <w:name w:val="Body text (2)_"/>
    <w:link w:val="Bodytext20"/>
    <w:rsid w:val="00E64071"/>
    <w:rPr>
      <w:rFonts w:eastAsia="Times New Roman"/>
      <w:sz w:val="9"/>
      <w:szCs w:val="9"/>
    </w:rPr>
  </w:style>
  <w:style w:type="paragraph" w:customStyle="1" w:styleId="Bodytext20">
    <w:name w:val="Body text (2)"/>
    <w:basedOn w:val="Normal"/>
    <w:link w:val="Bodytext2"/>
    <w:rsid w:val="00E64071"/>
    <w:pPr>
      <w:widowControl w:val="0"/>
      <w:spacing w:after="0" w:line="322" w:lineRule="auto"/>
      <w:ind w:firstLine="180"/>
    </w:pPr>
    <w:rPr>
      <w:rFonts w:eastAsia="Times New Roman"/>
      <w:sz w:val="9"/>
      <w:szCs w:val="9"/>
    </w:rPr>
  </w:style>
  <w:style w:type="character" w:customStyle="1" w:styleId="Bodytext6">
    <w:name w:val="Body text (6)_"/>
    <w:link w:val="Bodytext60"/>
    <w:rsid w:val="00E64071"/>
    <w:rPr>
      <w:rFonts w:ascii="Arial" w:eastAsia="Arial" w:hAnsi="Arial" w:cs="Arial"/>
      <w:b/>
      <w:bCs/>
      <w:color w:val="A33E42"/>
      <w:sz w:val="9"/>
      <w:szCs w:val="9"/>
    </w:rPr>
  </w:style>
  <w:style w:type="paragraph" w:customStyle="1" w:styleId="Bodytext60">
    <w:name w:val="Body text (6)"/>
    <w:basedOn w:val="Normal"/>
    <w:link w:val="Bodytext6"/>
    <w:rsid w:val="00E64071"/>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E64071"/>
    <w:rPr>
      <w:rFonts w:ascii="Arial" w:eastAsia="Arial" w:hAnsi="Arial" w:cs="Arial"/>
    </w:rPr>
  </w:style>
  <w:style w:type="paragraph" w:customStyle="1" w:styleId="Bodytext30">
    <w:name w:val="Body text (3)"/>
    <w:basedOn w:val="Normal"/>
    <w:link w:val="Bodytext3"/>
    <w:rsid w:val="00E64071"/>
    <w:pPr>
      <w:widowControl w:val="0"/>
      <w:spacing w:after="60"/>
    </w:pPr>
    <w:rPr>
      <w:rFonts w:ascii="Arial" w:eastAsia="Arial" w:hAnsi="Arial" w:cs="Arial"/>
    </w:rPr>
  </w:style>
  <w:style w:type="character" w:customStyle="1" w:styleId="Heading6">
    <w:name w:val="Heading #6_"/>
    <w:link w:val="Heading60"/>
    <w:rsid w:val="00E64071"/>
    <w:rPr>
      <w:rFonts w:ascii="Arial" w:eastAsia="Arial" w:hAnsi="Arial" w:cs="Arial"/>
      <w:b/>
      <w:bCs/>
    </w:rPr>
  </w:style>
  <w:style w:type="paragraph" w:customStyle="1" w:styleId="Heading60">
    <w:name w:val="Heading #6"/>
    <w:basedOn w:val="Normal"/>
    <w:link w:val="Heading6"/>
    <w:rsid w:val="00E64071"/>
    <w:pPr>
      <w:widowControl w:val="0"/>
      <w:spacing w:after="30"/>
      <w:outlineLvl w:val="5"/>
    </w:pPr>
    <w:rPr>
      <w:rFonts w:ascii="Arial" w:eastAsia="Arial" w:hAnsi="Arial" w:cs="Arial"/>
      <w:b/>
      <w:bCs/>
    </w:rPr>
  </w:style>
  <w:style w:type="character" w:customStyle="1" w:styleId="Headerorfooter">
    <w:name w:val="Header or footer_"/>
    <w:link w:val="Headerorfooter0"/>
    <w:rsid w:val="00E64071"/>
    <w:rPr>
      <w:rFonts w:ascii="Arial" w:eastAsia="Arial" w:hAnsi="Arial" w:cs="Arial"/>
    </w:rPr>
  </w:style>
  <w:style w:type="paragraph" w:customStyle="1" w:styleId="Headerorfooter0">
    <w:name w:val="Header or footer"/>
    <w:basedOn w:val="Normal"/>
    <w:link w:val="Headerorfooter"/>
    <w:rsid w:val="00E64071"/>
    <w:pPr>
      <w:widowControl w:val="0"/>
      <w:spacing w:after="0"/>
    </w:pPr>
    <w:rPr>
      <w:rFonts w:ascii="Arial" w:eastAsia="Arial" w:hAnsi="Arial" w:cs="Arial"/>
    </w:rPr>
  </w:style>
  <w:style w:type="character" w:customStyle="1" w:styleId="Bodytext5">
    <w:name w:val="Body text (5)_"/>
    <w:link w:val="Bodytext50"/>
    <w:rsid w:val="00E64071"/>
    <w:rPr>
      <w:rFonts w:ascii="Arial" w:eastAsia="Arial" w:hAnsi="Arial" w:cs="Arial"/>
      <w:sz w:val="18"/>
      <w:szCs w:val="18"/>
    </w:rPr>
  </w:style>
  <w:style w:type="paragraph" w:customStyle="1" w:styleId="Bodytext50">
    <w:name w:val="Body text (5)"/>
    <w:basedOn w:val="Normal"/>
    <w:link w:val="Bodytext5"/>
    <w:rsid w:val="00E64071"/>
    <w:pPr>
      <w:widowControl w:val="0"/>
      <w:spacing w:after="60"/>
    </w:pPr>
    <w:rPr>
      <w:rFonts w:ascii="Arial" w:eastAsia="Arial" w:hAnsi="Arial" w:cs="Arial"/>
      <w:sz w:val="18"/>
      <w:szCs w:val="18"/>
    </w:rPr>
  </w:style>
  <w:style w:type="character" w:customStyle="1" w:styleId="Tiu2">
    <w:name w:val="Tiêu đề #2_"/>
    <w:link w:val="Tiu20"/>
    <w:rsid w:val="00E64071"/>
    <w:rPr>
      <w:rFonts w:ascii="Arial" w:eastAsia="Arial" w:hAnsi="Arial" w:cs="Arial"/>
      <w:b/>
      <w:bCs/>
      <w:color w:val="FA151E"/>
      <w:sz w:val="42"/>
      <w:szCs w:val="42"/>
    </w:rPr>
  </w:style>
  <w:style w:type="paragraph" w:customStyle="1" w:styleId="Tiu20">
    <w:name w:val="Tiêu đề #2"/>
    <w:basedOn w:val="Normal"/>
    <w:link w:val="Tiu2"/>
    <w:rsid w:val="00E64071"/>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E64071"/>
    <w:rPr>
      <w:rFonts w:ascii="Arial" w:eastAsia="Arial" w:hAnsi="Arial" w:cs="Arial"/>
      <w:b/>
      <w:bCs/>
      <w:color w:val="FA151E"/>
    </w:rPr>
  </w:style>
  <w:style w:type="paragraph" w:customStyle="1" w:styleId="Tiu30">
    <w:name w:val="Tiêu đề #3"/>
    <w:basedOn w:val="Normal"/>
    <w:link w:val="Tiu3"/>
    <w:rsid w:val="00E64071"/>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E64071"/>
    <w:rPr>
      <w:rFonts w:ascii="Arial" w:eastAsia="Arial" w:hAnsi="Arial" w:cs="Arial"/>
    </w:rPr>
  </w:style>
  <w:style w:type="paragraph" w:customStyle="1" w:styleId="Vnbnnidung0">
    <w:name w:val="Văn bản nội dung"/>
    <w:basedOn w:val="Normal"/>
    <w:link w:val="Vnbnnidung"/>
    <w:rsid w:val="00E64071"/>
    <w:pPr>
      <w:widowControl w:val="0"/>
      <w:spacing w:after="100" w:line="346" w:lineRule="auto"/>
      <w:ind w:firstLine="400"/>
    </w:pPr>
    <w:rPr>
      <w:rFonts w:ascii="Arial" w:eastAsia="Arial" w:hAnsi="Arial" w:cs="Arial"/>
    </w:rPr>
  </w:style>
  <w:style w:type="character" w:customStyle="1" w:styleId="Tiu1">
    <w:name w:val="Tiêu đề #1_"/>
    <w:link w:val="Tiu10"/>
    <w:rsid w:val="00E64071"/>
    <w:rPr>
      <w:rFonts w:ascii="Arial" w:eastAsia="Arial" w:hAnsi="Arial" w:cs="Arial"/>
      <w:b/>
      <w:bCs/>
      <w:color w:val="FA151E"/>
      <w:sz w:val="52"/>
      <w:szCs w:val="52"/>
    </w:rPr>
  </w:style>
  <w:style w:type="paragraph" w:customStyle="1" w:styleId="Tiu10">
    <w:name w:val="Tiêu đề #1"/>
    <w:basedOn w:val="Normal"/>
    <w:link w:val="Tiu1"/>
    <w:rsid w:val="00E64071"/>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E64071"/>
    <w:rPr>
      <w:rFonts w:ascii="Arial" w:eastAsia="Arial" w:hAnsi="Arial" w:cs="Arial"/>
      <w:sz w:val="17"/>
      <w:szCs w:val="17"/>
    </w:rPr>
  </w:style>
  <w:style w:type="paragraph" w:customStyle="1" w:styleId="Vnbnnidung30">
    <w:name w:val="Văn bản nội dung (3)"/>
    <w:basedOn w:val="Normal"/>
    <w:link w:val="Vnbnnidung3"/>
    <w:rsid w:val="00E64071"/>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E64071"/>
    <w:rPr>
      <w:rFonts w:eastAsia="Times New Roman"/>
      <w:i/>
      <w:iCs/>
      <w:color w:val="177906"/>
    </w:rPr>
  </w:style>
  <w:style w:type="paragraph" w:customStyle="1" w:styleId="Vnbnnidung20">
    <w:name w:val="Văn bản nội dung (2)"/>
    <w:basedOn w:val="Normal"/>
    <w:link w:val="Vnbnnidung2"/>
    <w:rsid w:val="00E64071"/>
    <w:pPr>
      <w:widowControl w:val="0"/>
      <w:spacing w:after="40" w:line="305" w:lineRule="auto"/>
      <w:ind w:left="160"/>
    </w:pPr>
    <w:rPr>
      <w:rFonts w:eastAsia="Times New Roman"/>
      <w:i/>
      <w:iCs/>
      <w:color w:val="177906"/>
    </w:rPr>
  </w:style>
  <w:style w:type="character" w:customStyle="1" w:styleId="Heading5">
    <w:name w:val="Heading #5_"/>
    <w:link w:val="Heading50"/>
    <w:rsid w:val="00E64071"/>
    <w:rPr>
      <w:rFonts w:ascii="Segoe UI" w:eastAsia="Segoe UI" w:hAnsi="Segoe UI" w:cs="Segoe UI"/>
      <w:b/>
      <w:bCs/>
      <w:color w:val="DD8234"/>
    </w:rPr>
  </w:style>
  <w:style w:type="paragraph" w:customStyle="1" w:styleId="Heading50">
    <w:name w:val="Heading #5"/>
    <w:basedOn w:val="Normal"/>
    <w:link w:val="Heading5"/>
    <w:rsid w:val="00E64071"/>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E64071"/>
    <w:rPr>
      <w:rFonts w:ascii="Tahoma" w:eastAsia="Tahoma" w:hAnsi="Tahoma" w:cs="Tahoma"/>
      <w:b/>
      <w:bCs/>
    </w:rPr>
  </w:style>
  <w:style w:type="paragraph" w:customStyle="1" w:styleId="Vnbnnidung40">
    <w:name w:val="Văn bản nội dung (4)"/>
    <w:basedOn w:val="Normal"/>
    <w:link w:val="Vnbnnidung4"/>
    <w:rsid w:val="00E64071"/>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E64071"/>
    <w:rPr>
      <w:rFonts w:eastAsia="Times New Roman"/>
    </w:rPr>
  </w:style>
  <w:style w:type="paragraph" w:customStyle="1" w:styleId="Ghichcuitrang0">
    <w:name w:val="Ghi chú cuối trang"/>
    <w:basedOn w:val="Normal"/>
    <w:link w:val="Ghichcuitrang"/>
    <w:rsid w:val="00E64071"/>
    <w:pPr>
      <w:widowControl w:val="0"/>
      <w:spacing w:after="40" w:line="295" w:lineRule="auto"/>
      <w:ind w:firstLine="460"/>
    </w:pPr>
    <w:rPr>
      <w:rFonts w:eastAsia="Times New Roman"/>
    </w:rPr>
  </w:style>
  <w:style w:type="character" w:customStyle="1" w:styleId="Chthchnh">
    <w:name w:val="Chú thích ảnh_"/>
    <w:link w:val="Chthchnh0"/>
    <w:rsid w:val="00E64071"/>
    <w:rPr>
      <w:rFonts w:ascii="Arial" w:eastAsia="Arial" w:hAnsi="Arial" w:cs="Arial"/>
      <w:sz w:val="17"/>
      <w:szCs w:val="17"/>
    </w:rPr>
  </w:style>
  <w:style w:type="paragraph" w:customStyle="1" w:styleId="Chthchnh0">
    <w:name w:val="Chú thích ảnh"/>
    <w:basedOn w:val="Normal"/>
    <w:link w:val="Chthchnh"/>
    <w:rsid w:val="00E64071"/>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E64071"/>
    <w:rPr>
      <w:rFonts w:eastAsia="Times New Roman"/>
    </w:rPr>
  </w:style>
  <w:style w:type="paragraph" w:customStyle="1" w:styleId="utranghocchntrang20">
    <w:name w:val="Đầu trang hoặc chân trang (2)"/>
    <w:basedOn w:val="Normal"/>
    <w:link w:val="utranghocchntrang2"/>
    <w:rsid w:val="00E64071"/>
    <w:pPr>
      <w:widowControl w:val="0"/>
      <w:spacing w:after="0"/>
    </w:pPr>
    <w:rPr>
      <w:rFonts w:eastAsia="Times New Roman"/>
    </w:rPr>
  </w:style>
  <w:style w:type="character" w:customStyle="1" w:styleId="Khc">
    <w:name w:val="Khác_"/>
    <w:link w:val="Khc0"/>
    <w:rsid w:val="00E64071"/>
    <w:rPr>
      <w:rFonts w:eastAsia="Times New Roman"/>
    </w:rPr>
  </w:style>
  <w:style w:type="paragraph" w:customStyle="1" w:styleId="Khc0">
    <w:name w:val="Khác"/>
    <w:basedOn w:val="Normal"/>
    <w:link w:val="Khc"/>
    <w:rsid w:val="00E64071"/>
    <w:pPr>
      <w:widowControl w:val="0"/>
      <w:spacing w:after="0" w:line="276" w:lineRule="auto"/>
      <w:ind w:firstLine="400"/>
    </w:pPr>
    <w:rPr>
      <w:rFonts w:eastAsia="Times New Roman"/>
    </w:rPr>
  </w:style>
  <w:style w:type="character" w:customStyle="1" w:styleId="Tiu4">
    <w:name w:val="Tiêu đề #4_"/>
    <w:link w:val="Tiu40"/>
    <w:rsid w:val="00E64071"/>
    <w:rPr>
      <w:rFonts w:ascii="Arial" w:eastAsia="Arial" w:hAnsi="Arial" w:cs="Arial"/>
      <w:b/>
      <w:bCs/>
      <w:color w:val="5A3921"/>
    </w:rPr>
  </w:style>
  <w:style w:type="paragraph" w:customStyle="1" w:styleId="Tiu40">
    <w:name w:val="Tiêu đề #4"/>
    <w:basedOn w:val="Normal"/>
    <w:link w:val="Tiu4"/>
    <w:rsid w:val="00E64071"/>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E64071"/>
    <w:rPr>
      <w:rFonts w:ascii="Arial" w:eastAsia="Arial" w:hAnsi="Arial" w:cs="Arial"/>
      <w:b/>
      <w:bCs/>
      <w:color w:val="5A3921"/>
    </w:rPr>
  </w:style>
  <w:style w:type="paragraph" w:customStyle="1" w:styleId="Vnbnnidung50">
    <w:name w:val="Văn bản nội dung (5)"/>
    <w:basedOn w:val="Normal"/>
    <w:link w:val="Vnbnnidung5"/>
    <w:rsid w:val="00E64071"/>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E64071"/>
    <w:rPr>
      <w:rFonts w:eastAsia="Times New Roman"/>
      <w:color w:val="EBEBEB"/>
      <w:sz w:val="32"/>
      <w:szCs w:val="32"/>
    </w:rPr>
  </w:style>
  <w:style w:type="paragraph" w:customStyle="1" w:styleId="Vnbnnidung60">
    <w:name w:val="Văn bản nội dung (6)"/>
    <w:basedOn w:val="Normal"/>
    <w:link w:val="Vnbnnidung6"/>
    <w:rsid w:val="00E64071"/>
    <w:pPr>
      <w:widowControl w:val="0"/>
      <w:spacing w:after="0"/>
    </w:pPr>
    <w:rPr>
      <w:rFonts w:eastAsia="Times New Roman"/>
      <w:color w:val="EBEBEB"/>
      <w:sz w:val="32"/>
      <w:szCs w:val="32"/>
    </w:rPr>
  </w:style>
  <w:style w:type="character" w:customStyle="1" w:styleId="Vnbnnidung9">
    <w:name w:val="Văn bản nội dung (9)_"/>
    <w:link w:val="Vnbnnidung90"/>
    <w:rsid w:val="00E64071"/>
    <w:rPr>
      <w:rFonts w:ascii="Segoe UI" w:eastAsia="Segoe UI" w:hAnsi="Segoe UI" w:cs="Segoe UI"/>
      <w:b/>
      <w:bCs/>
    </w:rPr>
  </w:style>
  <w:style w:type="paragraph" w:customStyle="1" w:styleId="Vnbnnidung90">
    <w:name w:val="Văn bản nội dung (9)"/>
    <w:basedOn w:val="Normal"/>
    <w:link w:val="Vnbnnidung9"/>
    <w:rsid w:val="00E64071"/>
    <w:pPr>
      <w:widowControl w:val="0"/>
      <w:ind w:firstLine="460"/>
    </w:pPr>
    <w:rPr>
      <w:rFonts w:ascii="Segoe UI" w:eastAsia="Segoe UI" w:hAnsi="Segoe UI" w:cs="Segoe UI"/>
      <w:b/>
      <w:bCs/>
    </w:rPr>
  </w:style>
  <w:style w:type="paragraph" w:styleId="NoSpacing">
    <w:name w:val="No Spacing"/>
    <w:uiPriority w:val="1"/>
    <w:qFormat/>
    <w:rsid w:val="00E64071"/>
    <w:pPr>
      <w:spacing w:after="0"/>
    </w:pPr>
    <w:rPr>
      <w:rFonts w:ascii="Times New Roman" w:eastAsia="Calibri" w:hAnsi="Times New Roman" w:cs="Times New Roman"/>
      <w:sz w:val="26"/>
    </w:rPr>
  </w:style>
  <w:style w:type="paragraph" w:customStyle="1" w:styleId="NoSpacing1">
    <w:name w:val="No Spacing1"/>
    <w:rsid w:val="00E64071"/>
    <w:pPr>
      <w:spacing w:after="0"/>
    </w:pPr>
    <w:rPr>
      <w:rFonts w:ascii="Calibri" w:eastAsia="Times New Roman" w:hAnsi="Calibri" w:cs="Times New Roman"/>
    </w:rPr>
  </w:style>
  <w:style w:type="paragraph" w:customStyle="1" w:styleId="TableParagraph">
    <w:name w:val="Table Paragraph"/>
    <w:basedOn w:val="Normal"/>
    <w:uiPriority w:val="1"/>
    <w:qFormat/>
    <w:rsid w:val="00E64071"/>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E64071"/>
    <w:pPr>
      <w:spacing w:after="0"/>
    </w:pPr>
    <w:rPr>
      <w:rFonts w:ascii="Times New Roman" w:eastAsia="Calibri"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E64071"/>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E64071"/>
    <w:rPr>
      <w:i/>
      <w:iCs/>
    </w:rPr>
  </w:style>
  <w:style w:type="character" w:styleId="Strong">
    <w:name w:val="Strong"/>
    <w:uiPriority w:val="22"/>
    <w:qFormat/>
    <w:rsid w:val="00E64071"/>
    <w:rPr>
      <w:b/>
      <w:bCs/>
    </w:rPr>
  </w:style>
  <w:style w:type="paragraph" w:styleId="ListParagraph">
    <w:name w:val="List Paragraph"/>
    <w:basedOn w:val="Normal"/>
    <w:uiPriority w:val="34"/>
    <w:qFormat/>
    <w:rsid w:val="00E64071"/>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E64071"/>
  </w:style>
  <w:style w:type="paragraph" w:customStyle="1" w:styleId="check">
    <w:name w:val="check"/>
    <w:basedOn w:val="Normal"/>
    <w:rsid w:val="00E64071"/>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E64071"/>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1805</Words>
  <Characters>10292</Characters>
  <Application>Microsoft Office Word</Application>
  <DocSecurity>0</DocSecurity>
  <Lines>85</Lines>
  <Paragraphs>24</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    Ngày soạn: 19/1/2023</vt:lpstr>
      <vt:lpstr>    BÀI 15. CHÍNH SÁCH CAI TRỊ CỦA CÁC TRIỀU ĐẠI PHONG KIÊN PHƯƠNG BẮC VÀ SỰ CHUYỂN </vt:lpstr>
      <vt:lpstr>        (Thời gian thực hiện: 02 tiết - Từ tiết 30 đến tiết 31)</vt:lpstr>
      <vt:lpstr>        1. Về kiến thức</vt:lpstr>
      <vt:lpstr>        3. Về phẩm chất</vt:lpstr>
      <vt:lpstr>        1. Giáo viên</vt:lpstr>
      <vt:lpstr>        2. Học sinh</vt:lpstr>
      <vt:lpstr>        d. Tổ chức thực hiện:</vt:lpstr>
      <vt:lpstr>        d. Tổ chức thực hiện:</vt:lpstr>
    </vt:vector>
  </TitlesOfParts>
  <Company/>
  <LinksUpToDate>false</LinksUpToDate>
  <CharactersWithSpaces>12073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3</cp:revision>
  <dcterms:created xsi:type="dcterms:W3CDTF">2023-01-30T22:59:00Z</dcterms:created>
  <dcterms:modified xsi:type="dcterms:W3CDTF">2025-02-09T20:53:00Z</dcterms:modified>
</cp:coreProperties>
</file>